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FE" w:rsidRDefault="00A20C29">
      <w:r>
        <w:rPr>
          <w:noProof/>
        </w:rPr>
        <w:t xml:space="preserve">   </w:t>
      </w:r>
      <w:r w:rsidR="003A2A47">
        <w:rPr>
          <w:noProof/>
        </w:rPr>
        <w:t xml:space="preserve">  </w:t>
      </w:r>
      <w:r w:rsidR="001D1DA7">
        <w:rPr>
          <w:noProof/>
        </w:rPr>
        <w:tab/>
      </w:r>
      <w:r w:rsidR="001D1DA7">
        <w:rPr>
          <w:noProof/>
        </w:rPr>
        <w:tab/>
      </w:r>
      <w:r w:rsidR="001D1DA7">
        <w:rPr>
          <w:noProof/>
        </w:rPr>
        <w:tab/>
      </w:r>
      <w:r w:rsidR="001D1DA7">
        <w:rPr>
          <w:noProof/>
        </w:rPr>
        <w:tab/>
      </w:r>
      <w:r w:rsidR="001D1DA7">
        <w:rPr>
          <w:noProof/>
        </w:rPr>
        <w:tab/>
      </w:r>
      <w:r w:rsidR="001D1DA7">
        <w:rPr>
          <w:noProof/>
        </w:rPr>
        <w:tab/>
      </w:r>
      <w:r w:rsidR="009167D4">
        <w:rPr>
          <w:noProof/>
        </w:rPr>
        <w:t xml:space="preserve"> </w:t>
      </w:r>
    </w:p>
    <w:p w:rsidR="00304E61" w:rsidRPr="00304E61" w:rsidRDefault="00304E61" w:rsidP="00CC0195">
      <w:pPr>
        <w:spacing w:after="0" w:line="240" w:lineRule="auto"/>
        <w:jc w:val="center"/>
        <w:rPr>
          <w:rFonts w:ascii="Times New Roman" w:hAnsi="Times New Roman" w:cs="Times New Roman"/>
          <w:b/>
          <w:bCs/>
          <w:sz w:val="28"/>
          <w:szCs w:val="28"/>
        </w:rPr>
      </w:pPr>
      <w:r w:rsidRPr="00304E61">
        <w:rPr>
          <w:rFonts w:ascii="Times New Roman" w:hAnsi="Times New Roman" w:cs="Times New Roman"/>
          <w:b/>
          <w:bCs/>
          <w:sz w:val="28"/>
          <w:szCs w:val="28"/>
        </w:rPr>
        <w:t xml:space="preserve">Перечень </w:t>
      </w:r>
      <w:r>
        <w:rPr>
          <w:rFonts w:ascii="Times New Roman" w:hAnsi="Times New Roman" w:cs="Times New Roman"/>
          <w:b/>
          <w:bCs/>
          <w:sz w:val="28"/>
          <w:szCs w:val="28"/>
        </w:rPr>
        <w:t>условных сокращений</w:t>
      </w:r>
    </w:p>
    <w:tbl>
      <w:tblPr>
        <w:tblW w:w="494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203"/>
        <w:gridCol w:w="7692"/>
      </w:tblGrid>
      <w:tr w:rsidR="00961B92" w:rsidRPr="002B2690" w:rsidTr="00F461CF">
        <w:trPr>
          <w:cantSplit/>
          <w:trHeight w:val="668"/>
        </w:trPr>
        <w:tc>
          <w:tcPr>
            <w:tcW w:w="1113" w:type="pct"/>
          </w:tcPr>
          <w:p w:rsidR="00961B92" w:rsidRPr="00D77E7B" w:rsidRDefault="00961B92" w:rsidP="00304E61">
            <w:pPr>
              <w:widowControl w:val="0"/>
              <w:spacing w:after="0" w:line="240" w:lineRule="auto"/>
              <w:jc w:val="center"/>
              <w:rPr>
                <w:rFonts w:ascii="Times New Roman" w:hAnsi="Times New Roman"/>
                <w:color w:val="000000"/>
                <w:sz w:val="24"/>
                <w:szCs w:val="24"/>
              </w:rPr>
            </w:pPr>
            <w:r w:rsidRPr="00D77E7B">
              <w:rPr>
                <w:rFonts w:ascii="Times New Roman" w:hAnsi="Times New Roman"/>
                <w:color w:val="000000"/>
                <w:sz w:val="24"/>
                <w:szCs w:val="24"/>
              </w:rPr>
              <w:t>ГВЭ-9</w:t>
            </w:r>
          </w:p>
        </w:tc>
        <w:tc>
          <w:tcPr>
            <w:tcW w:w="3887" w:type="pct"/>
          </w:tcPr>
          <w:p w:rsidR="00961B92" w:rsidRPr="00D77E7B" w:rsidRDefault="00961B92" w:rsidP="003E5A81">
            <w:pPr>
              <w:widowControl w:val="0"/>
              <w:spacing w:after="0" w:line="240" w:lineRule="auto"/>
              <w:rPr>
                <w:rFonts w:ascii="Times New Roman" w:hAnsi="Times New Roman"/>
                <w:color w:val="000000"/>
                <w:sz w:val="24"/>
                <w:szCs w:val="24"/>
              </w:rPr>
            </w:pPr>
            <w:r w:rsidRPr="00D77E7B">
              <w:rPr>
                <w:rFonts w:ascii="Times New Roman" w:hAnsi="Times New Roman"/>
                <w:color w:val="000000"/>
                <w:sz w:val="24"/>
                <w:szCs w:val="24"/>
              </w:rPr>
              <w:t>Государственная итоговая аттестация по образовательным программам основного общего образования в форме государственного выпускного экзамена</w:t>
            </w:r>
          </w:p>
        </w:tc>
      </w:tr>
      <w:tr w:rsidR="00961B92" w:rsidRPr="002B2690" w:rsidTr="00F461CF">
        <w:trPr>
          <w:cantSplit/>
          <w:trHeight w:val="668"/>
        </w:trPr>
        <w:tc>
          <w:tcPr>
            <w:tcW w:w="1113" w:type="pct"/>
          </w:tcPr>
          <w:p w:rsidR="00961B92" w:rsidRPr="00D77E7B" w:rsidRDefault="00961B92" w:rsidP="00304E61">
            <w:pPr>
              <w:widowControl w:val="0"/>
              <w:spacing w:after="0" w:line="240" w:lineRule="auto"/>
              <w:jc w:val="center"/>
              <w:rPr>
                <w:rFonts w:ascii="Times New Roman" w:hAnsi="Times New Roman"/>
                <w:color w:val="000000"/>
                <w:sz w:val="24"/>
                <w:szCs w:val="24"/>
              </w:rPr>
            </w:pPr>
            <w:r w:rsidRPr="00D77E7B">
              <w:rPr>
                <w:rFonts w:ascii="Times New Roman" w:hAnsi="Times New Roman"/>
                <w:color w:val="000000"/>
                <w:sz w:val="24"/>
                <w:szCs w:val="24"/>
              </w:rPr>
              <w:t>ГВЭ-11</w:t>
            </w:r>
          </w:p>
        </w:tc>
        <w:tc>
          <w:tcPr>
            <w:tcW w:w="3887" w:type="pct"/>
          </w:tcPr>
          <w:p w:rsidR="00961B92" w:rsidRPr="00D77E7B" w:rsidRDefault="00961B92" w:rsidP="003E5A81">
            <w:pPr>
              <w:widowControl w:val="0"/>
              <w:spacing w:after="0" w:line="240" w:lineRule="auto"/>
              <w:rPr>
                <w:rFonts w:ascii="Times New Roman" w:hAnsi="Times New Roman"/>
                <w:color w:val="000000"/>
                <w:sz w:val="24"/>
                <w:szCs w:val="24"/>
              </w:rPr>
            </w:pPr>
            <w:r w:rsidRPr="00D77E7B">
              <w:rPr>
                <w:rFonts w:ascii="Times New Roman" w:hAnsi="Times New Roman"/>
                <w:color w:val="000000"/>
                <w:sz w:val="24"/>
                <w:szCs w:val="24"/>
              </w:rPr>
              <w:t>Государственная итоговая аттестация по образовательным программам среднего общего образования в форме государственного выпускного экзамена</w:t>
            </w:r>
          </w:p>
        </w:tc>
      </w:tr>
      <w:tr w:rsidR="00304E61" w:rsidRPr="002B2690" w:rsidTr="00F461CF">
        <w:trPr>
          <w:cantSplit/>
          <w:trHeight w:val="668"/>
        </w:trPr>
        <w:tc>
          <w:tcPr>
            <w:tcW w:w="1113" w:type="pct"/>
          </w:tcPr>
          <w:p w:rsidR="00304E61" w:rsidRPr="00D77E7B" w:rsidRDefault="00304E61" w:rsidP="00304E61">
            <w:pPr>
              <w:widowControl w:val="0"/>
              <w:spacing w:after="0" w:line="240" w:lineRule="auto"/>
              <w:jc w:val="center"/>
              <w:rPr>
                <w:rFonts w:ascii="Times New Roman" w:hAnsi="Times New Roman"/>
                <w:color w:val="000000"/>
                <w:sz w:val="24"/>
                <w:szCs w:val="24"/>
              </w:rPr>
            </w:pPr>
            <w:r w:rsidRPr="00D77E7B">
              <w:rPr>
                <w:rFonts w:ascii="Times New Roman" w:hAnsi="Times New Roman"/>
                <w:color w:val="000000"/>
                <w:sz w:val="24"/>
                <w:szCs w:val="24"/>
              </w:rPr>
              <w:t>ГИА-9</w:t>
            </w:r>
          </w:p>
        </w:tc>
        <w:tc>
          <w:tcPr>
            <w:tcW w:w="3887" w:type="pct"/>
          </w:tcPr>
          <w:p w:rsidR="00304E61" w:rsidRPr="00D77E7B" w:rsidRDefault="00304E61" w:rsidP="003E5A81">
            <w:pPr>
              <w:widowControl w:val="0"/>
              <w:spacing w:after="0" w:line="240" w:lineRule="auto"/>
              <w:rPr>
                <w:rFonts w:ascii="Times New Roman" w:hAnsi="Times New Roman"/>
                <w:color w:val="000000"/>
                <w:sz w:val="24"/>
                <w:szCs w:val="24"/>
              </w:rPr>
            </w:pPr>
            <w:r w:rsidRPr="00D77E7B">
              <w:rPr>
                <w:rFonts w:ascii="Times New Roman" w:hAnsi="Times New Roman"/>
                <w:color w:val="000000"/>
                <w:sz w:val="24"/>
                <w:szCs w:val="24"/>
              </w:rPr>
              <w:t>Государственная итоговая аттестация по образовательным программам основного общего образования</w:t>
            </w:r>
          </w:p>
        </w:tc>
      </w:tr>
      <w:tr w:rsidR="00304E61" w:rsidRPr="002B2690" w:rsidTr="00F461CF">
        <w:trPr>
          <w:cantSplit/>
          <w:trHeight w:val="668"/>
        </w:trPr>
        <w:tc>
          <w:tcPr>
            <w:tcW w:w="1113" w:type="pct"/>
          </w:tcPr>
          <w:p w:rsidR="00304E61" w:rsidRPr="00D77E7B" w:rsidRDefault="00304E61" w:rsidP="00304E61">
            <w:pPr>
              <w:widowControl w:val="0"/>
              <w:spacing w:after="0" w:line="240" w:lineRule="auto"/>
              <w:jc w:val="center"/>
              <w:rPr>
                <w:rFonts w:ascii="Times New Roman" w:hAnsi="Times New Roman"/>
                <w:color w:val="000000"/>
                <w:sz w:val="24"/>
                <w:szCs w:val="24"/>
              </w:rPr>
            </w:pPr>
            <w:r w:rsidRPr="00D77E7B">
              <w:rPr>
                <w:rFonts w:ascii="Times New Roman" w:hAnsi="Times New Roman"/>
                <w:color w:val="000000"/>
                <w:sz w:val="24"/>
                <w:szCs w:val="24"/>
              </w:rPr>
              <w:t>ГИА-11</w:t>
            </w:r>
          </w:p>
        </w:tc>
        <w:tc>
          <w:tcPr>
            <w:tcW w:w="3887" w:type="pct"/>
          </w:tcPr>
          <w:p w:rsidR="00304E61" w:rsidRPr="00D77E7B" w:rsidRDefault="00304E61" w:rsidP="003E5A81">
            <w:pPr>
              <w:widowControl w:val="0"/>
              <w:spacing w:after="0" w:line="240" w:lineRule="auto"/>
              <w:rPr>
                <w:rFonts w:ascii="Times New Roman" w:hAnsi="Times New Roman"/>
                <w:color w:val="000000"/>
                <w:sz w:val="24"/>
                <w:szCs w:val="24"/>
              </w:rPr>
            </w:pPr>
            <w:r w:rsidRPr="00D77E7B">
              <w:rPr>
                <w:rFonts w:ascii="Times New Roman" w:hAnsi="Times New Roman"/>
                <w:color w:val="000000"/>
                <w:sz w:val="24"/>
                <w:szCs w:val="24"/>
              </w:rPr>
              <w:t>Государственная итоговая аттестация по образовательным программам среднего общего образования</w:t>
            </w:r>
          </w:p>
        </w:tc>
      </w:tr>
      <w:tr w:rsidR="00304E61" w:rsidRPr="002B2690" w:rsidTr="00F461CF">
        <w:trPr>
          <w:cantSplit/>
          <w:trHeight w:val="334"/>
        </w:trPr>
        <w:tc>
          <w:tcPr>
            <w:tcW w:w="1113" w:type="pct"/>
          </w:tcPr>
          <w:p w:rsidR="00304E61" w:rsidRPr="00D77E7B" w:rsidRDefault="00304E61" w:rsidP="00304E61">
            <w:pPr>
              <w:widowControl w:val="0"/>
              <w:spacing w:after="0" w:line="240" w:lineRule="auto"/>
              <w:jc w:val="center"/>
              <w:rPr>
                <w:rFonts w:ascii="Times New Roman" w:hAnsi="Times New Roman"/>
                <w:color w:val="000000"/>
                <w:sz w:val="24"/>
                <w:szCs w:val="24"/>
              </w:rPr>
            </w:pPr>
            <w:r w:rsidRPr="00D77E7B">
              <w:rPr>
                <w:rFonts w:ascii="Times New Roman" w:hAnsi="Times New Roman"/>
                <w:color w:val="000000"/>
                <w:sz w:val="24"/>
                <w:szCs w:val="24"/>
              </w:rPr>
              <w:t>ЕГЭ</w:t>
            </w:r>
          </w:p>
        </w:tc>
        <w:tc>
          <w:tcPr>
            <w:tcW w:w="3887" w:type="pct"/>
          </w:tcPr>
          <w:p w:rsidR="00304E61" w:rsidRPr="00D77E7B" w:rsidRDefault="00566E47" w:rsidP="00566E47">
            <w:pPr>
              <w:widowControl w:val="0"/>
              <w:spacing w:after="0" w:line="240" w:lineRule="auto"/>
              <w:jc w:val="both"/>
              <w:rPr>
                <w:rFonts w:ascii="Times New Roman" w:hAnsi="Times New Roman"/>
                <w:color w:val="000000"/>
                <w:sz w:val="24"/>
                <w:szCs w:val="24"/>
              </w:rPr>
            </w:pPr>
            <w:r w:rsidRPr="00D77E7B">
              <w:rPr>
                <w:rFonts w:ascii="Times New Roman" w:hAnsi="Times New Roman"/>
                <w:color w:val="000000"/>
                <w:sz w:val="24"/>
                <w:szCs w:val="24"/>
              </w:rPr>
              <w:t>Государственная итоговая аттестация по образовательным программам среднего общего образования в форме е</w:t>
            </w:r>
            <w:r w:rsidR="00304E61" w:rsidRPr="00D77E7B">
              <w:rPr>
                <w:rFonts w:ascii="Times New Roman" w:hAnsi="Times New Roman"/>
                <w:color w:val="000000"/>
                <w:sz w:val="24"/>
                <w:szCs w:val="24"/>
              </w:rPr>
              <w:t>дин</w:t>
            </w:r>
            <w:r w:rsidRPr="00D77E7B">
              <w:rPr>
                <w:rFonts w:ascii="Times New Roman" w:hAnsi="Times New Roman"/>
                <w:color w:val="000000"/>
                <w:sz w:val="24"/>
                <w:szCs w:val="24"/>
              </w:rPr>
              <w:t>ого</w:t>
            </w:r>
            <w:r w:rsidR="00304E61" w:rsidRPr="00D77E7B">
              <w:rPr>
                <w:rFonts w:ascii="Times New Roman" w:hAnsi="Times New Roman"/>
                <w:color w:val="000000"/>
                <w:sz w:val="24"/>
                <w:szCs w:val="24"/>
              </w:rPr>
              <w:t xml:space="preserve"> государственный экзамен</w:t>
            </w:r>
          </w:p>
        </w:tc>
      </w:tr>
      <w:tr w:rsidR="00732962" w:rsidRPr="002B2690" w:rsidTr="00F461CF">
        <w:trPr>
          <w:cantSplit/>
          <w:trHeight w:val="384"/>
        </w:trPr>
        <w:tc>
          <w:tcPr>
            <w:tcW w:w="1113" w:type="pct"/>
          </w:tcPr>
          <w:p w:rsidR="00732962" w:rsidRPr="00D77E7B" w:rsidRDefault="00732962" w:rsidP="00732962">
            <w:pPr>
              <w:widowControl w:val="0"/>
              <w:spacing w:after="0" w:line="240" w:lineRule="auto"/>
              <w:jc w:val="center"/>
              <w:rPr>
                <w:rFonts w:ascii="Times New Roman" w:hAnsi="Times New Roman"/>
                <w:color w:val="000000"/>
                <w:sz w:val="24"/>
                <w:szCs w:val="24"/>
              </w:rPr>
            </w:pPr>
            <w:r w:rsidRPr="00D77E7B">
              <w:rPr>
                <w:rFonts w:ascii="Times New Roman" w:hAnsi="Times New Roman"/>
                <w:sz w:val="24"/>
                <w:szCs w:val="24"/>
              </w:rPr>
              <w:t>ИРР</w:t>
            </w:r>
          </w:p>
        </w:tc>
        <w:tc>
          <w:tcPr>
            <w:tcW w:w="3887" w:type="pct"/>
          </w:tcPr>
          <w:p w:rsidR="00732962" w:rsidRPr="00D77E7B" w:rsidRDefault="00732962" w:rsidP="00732962">
            <w:pPr>
              <w:widowControl w:val="0"/>
              <w:spacing w:after="0" w:line="240" w:lineRule="auto"/>
              <w:rPr>
                <w:rFonts w:ascii="Times New Roman" w:hAnsi="Times New Roman"/>
                <w:color w:val="000000"/>
                <w:sz w:val="24"/>
                <w:szCs w:val="24"/>
              </w:rPr>
            </w:pPr>
            <w:r w:rsidRPr="00D77E7B">
              <w:rPr>
                <w:rFonts w:ascii="Times New Roman" w:hAnsi="Times New Roman"/>
                <w:sz w:val="24"/>
                <w:szCs w:val="24"/>
              </w:rPr>
              <w:t>Информационно-разъяснительная работа</w:t>
            </w:r>
          </w:p>
        </w:tc>
      </w:tr>
      <w:tr w:rsidR="00732962" w:rsidRPr="002B2690" w:rsidTr="00F461CF">
        <w:trPr>
          <w:cantSplit/>
          <w:trHeight w:val="384"/>
        </w:trPr>
        <w:tc>
          <w:tcPr>
            <w:tcW w:w="1113" w:type="pct"/>
          </w:tcPr>
          <w:p w:rsidR="00732962" w:rsidRPr="00D77E7B" w:rsidRDefault="00732962" w:rsidP="00732962">
            <w:pPr>
              <w:widowControl w:val="0"/>
              <w:spacing w:after="0" w:line="240" w:lineRule="auto"/>
              <w:jc w:val="center"/>
              <w:rPr>
                <w:rFonts w:ascii="Times New Roman" w:hAnsi="Times New Roman"/>
                <w:sz w:val="24"/>
                <w:szCs w:val="24"/>
              </w:rPr>
            </w:pPr>
            <w:r w:rsidRPr="00D77E7B">
              <w:rPr>
                <w:rFonts w:ascii="Times New Roman" w:hAnsi="Times New Roman"/>
                <w:color w:val="000000"/>
                <w:sz w:val="24"/>
                <w:szCs w:val="24"/>
              </w:rPr>
              <w:t>КИМ</w:t>
            </w:r>
          </w:p>
        </w:tc>
        <w:tc>
          <w:tcPr>
            <w:tcW w:w="3887" w:type="pct"/>
          </w:tcPr>
          <w:p w:rsidR="00732962" w:rsidRPr="00D77E7B" w:rsidRDefault="00732962" w:rsidP="00732962">
            <w:pPr>
              <w:widowControl w:val="0"/>
              <w:spacing w:after="0" w:line="240" w:lineRule="auto"/>
              <w:rPr>
                <w:rFonts w:ascii="Times New Roman" w:hAnsi="Times New Roman"/>
                <w:sz w:val="24"/>
                <w:szCs w:val="24"/>
              </w:rPr>
            </w:pPr>
            <w:r w:rsidRPr="00D77E7B">
              <w:rPr>
                <w:rFonts w:ascii="Times New Roman" w:hAnsi="Times New Roman"/>
                <w:color w:val="000000"/>
                <w:sz w:val="24"/>
                <w:szCs w:val="24"/>
              </w:rPr>
              <w:t xml:space="preserve">Контрольные измерительные материалы </w:t>
            </w:r>
          </w:p>
        </w:tc>
      </w:tr>
      <w:tr w:rsidR="00732962" w:rsidRPr="002B2690" w:rsidTr="00F461CF">
        <w:trPr>
          <w:cantSplit/>
          <w:trHeight w:val="384"/>
        </w:trPr>
        <w:tc>
          <w:tcPr>
            <w:tcW w:w="1113" w:type="pct"/>
          </w:tcPr>
          <w:p w:rsidR="00732962" w:rsidRPr="00D77E7B" w:rsidRDefault="00732962" w:rsidP="00732962">
            <w:pPr>
              <w:widowControl w:val="0"/>
              <w:spacing w:after="0" w:line="240" w:lineRule="auto"/>
              <w:jc w:val="center"/>
              <w:rPr>
                <w:rFonts w:ascii="Times New Roman" w:hAnsi="Times New Roman"/>
                <w:color w:val="000000"/>
                <w:sz w:val="24"/>
                <w:szCs w:val="24"/>
              </w:rPr>
            </w:pPr>
            <w:r w:rsidRPr="00D77E7B">
              <w:rPr>
                <w:rFonts w:ascii="Times New Roman" w:hAnsi="Times New Roman"/>
                <w:sz w:val="24"/>
                <w:szCs w:val="24"/>
              </w:rPr>
              <w:t>Министерство</w:t>
            </w:r>
          </w:p>
        </w:tc>
        <w:tc>
          <w:tcPr>
            <w:tcW w:w="3887" w:type="pct"/>
          </w:tcPr>
          <w:p w:rsidR="00732962" w:rsidRPr="00D77E7B" w:rsidRDefault="00732962" w:rsidP="009853C1">
            <w:pPr>
              <w:widowControl w:val="0"/>
              <w:spacing w:after="0" w:line="240" w:lineRule="auto"/>
              <w:jc w:val="both"/>
              <w:rPr>
                <w:rFonts w:ascii="Times New Roman" w:hAnsi="Times New Roman"/>
                <w:color w:val="000000"/>
                <w:sz w:val="24"/>
                <w:szCs w:val="24"/>
              </w:rPr>
            </w:pPr>
            <w:r w:rsidRPr="00D77E7B">
              <w:rPr>
                <w:rFonts w:ascii="Times New Roman" w:hAnsi="Times New Roman"/>
                <w:sz w:val="24"/>
                <w:szCs w:val="24"/>
              </w:rPr>
              <w:t>Министерство образования и науки Донецкой Народной Республики</w:t>
            </w:r>
          </w:p>
        </w:tc>
      </w:tr>
      <w:tr w:rsidR="00732962" w:rsidRPr="002B2690" w:rsidTr="00F461CF">
        <w:trPr>
          <w:cantSplit/>
          <w:trHeight w:val="384"/>
        </w:trPr>
        <w:tc>
          <w:tcPr>
            <w:tcW w:w="1113" w:type="pct"/>
          </w:tcPr>
          <w:p w:rsidR="00732962" w:rsidRPr="00D77E7B" w:rsidRDefault="00732962" w:rsidP="00732962">
            <w:pPr>
              <w:widowControl w:val="0"/>
              <w:spacing w:after="0" w:line="240" w:lineRule="auto"/>
              <w:jc w:val="center"/>
              <w:rPr>
                <w:rFonts w:ascii="Times New Roman" w:hAnsi="Times New Roman"/>
                <w:sz w:val="24"/>
                <w:szCs w:val="24"/>
              </w:rPr>
            </w:pPr>
            <w:r w:rsidRPr="00D77E7B">
              <w:rPr>
                <w:rFonts w:ascii="Times New Roman" w:hAnsi="Times New Roman"/>
                <w:sz w:val="24"/>
                <w:szCs w:val="24"/>
              </w:rPr>
              <w:t>МОУО</w:t>
            </w:r>
          </w:p>
        </w:tc>
        <w:tc>
          <w:tcPr>
            <w:tcW w:w="3887" w:type="pct"/>
          </w:tcPr>
          <w:p w:rsidR="00732962" w:rsidRPr="00D77E7B" w:rsidRDefault="00732962" w:rsidP="009853C1">
            <w:pPr>
              <w:widowControl w:val="0"/>
              <w:spacing w:after="0" w:line="240" w:lineRule="auto"/>
              <w:jc w:val="both"/>
              <w:rPr>
                <w:rFonts w:ascii="Times New Roman" w:hAnsi="Times New Roman"/>
                <w:sz w:val="24"/>
                <w:szCs w:val="24"/>
              </w:rPr>
            </w:pPr>
            <w:r w:rsidRPr="00D77E7B">
              <w:rPr>
                <w:rFonts w:ascii="Times New Roman" w:hAnsi="Times New Roman"/>
                <w:sz w:val="24"/>
                <w:szCs w:val="24"/>
              </w:rPr>
              <w:t xml:space="preserve">Органы </w:t>
            </w:r>
            <w:r w:rsidR="00546622">
              <w:rPr>
                <w:rFonts w:ascii="Times New Roman" w:hAnsi="Times New Roman"/>
                <w:sz w:val="24"/>
                <w:szCs w:val="24"/>
              </w:rPr>
              <w:t>местного</w:t>
            </w:r>
            <w:r w:rsidRPr="00D77E7B">
              <w:rPr>
                <w:rFonts w:ascii="Times New Roman" w:hAnsi="Times New Roman"/>
                <w:sz w:val="24"/>
                <w:szCs w:val="24"/>
              </w:rPr>
              <w:t xml:space="preserve"> </w:t>
            </w:r>
            <w:r w:rsidR="005A06C3">
              <w:rPr>
                <w:rFonts w:ascii="Times New Roman" w:hAnsi="Times New Roman"/>
                <w:sz w:val="24"/>
                <w:szCs w:val="24"/>
              </w:rPr>
              <w:t>само</w:t>
            </w:r>
            <w:r w:rsidRPr="00D77E7B">
              <w:rPr>
                <w:rFonts w:ascii="Times New Roman" w:hAnsi="Times New Roman"/>
                <w:sz w:val="24"/>
                <w:szCs w:val="24"/>
              </w:rPr>
              <w:t>управления, осуществляющие управление в сфере образования</w:t>
            </w:r>
          </w:p>
        </w:tc>
      </w:tr>
      <w:tr w:rsidR="00304E61" w:rsidRPr="002B2690" w:rsidTr="00F461CF">
        <w:trPr>
          <w:cantSplit/>
          <w:trHeight w:val="334"/>
        </w:trPr>
        <w:tc>
          <w:tcPr>
            <w:tcW w:w="1113" w:type="pct"/>
          </w:tcPr>
          <w:p w:rsidR="00304E61" w:rsidRPr="00D77E7B" w:rsidRDefault="00304E61" w:rsidP="00304E61">
            <w:pPr>
              <w:widowControl w:val="0"/>
              <w:spacing w:after="0" w:line="240" w:lineRule="auto"/>
              <w:jc w:val="center"/>
              <w:rPr>
                <w:rFonts w:ascii="Times New Roman" w:hAnsi="Times New Roman"/>
                <w:sz w:val="24"/>
                <w:szCs w:val="24"/>
              </w:rPr>
            </w:pPr>
            <w:r w:rsidRPr="00D77E7B">
              <w:rPr>
                <w:rFonts w:ascii="Times New Roman" w:hAnsi="Times New Roman"/>
                <w:sz w:val="24"/>
                <w:szCs w:val="24"/>
              </w:rPr>
              <w:t>ОО</w:t>
            </w:r>
          </w:p>
        </w:tc>
        <w:tc>
          <w:tcPr>
            <w:tcW w:w="3887" w:type="pct"/>
          </w:tcPr>
          <w:p w:rsidR="00304E61" w:rsidRPr="00D77E7B" w:rsidRDefault="00304E61" w:rsidP="003E5A81">
            <w:pPr>
              <w:widowControl w:val="0"/>
              <w:spacing w:after="0" w:line="240" w:lineRule="auto"/>
              <w:rPr>
                <w:rFonts w:ascii="Times New Roman" w:hAnsi="Times New Roman"/>
                <w:sz w:val="24"/>
                <w:szCs w:val="24"/>
              </w:rPr>
            </w:pPr>
            <w:r w:rsidRPr="00D77E7B">
              <w:rPr>
                <w:rFonts w:ascii="Times New Roman" w:hAnsi="Times New Roman"/>
                <w:sz w:val="24"/>
                <w:szCs w:val="24"/>
              </w:rPr>
              <w:t>Образовательная организация</w:t>
            </w:r>
          </w:p>
        </w:tc>
      </w:tr>
      <w:tr w:rsidR="00732962" w:rsidRPr="002B2690" w:rsidTr="00F461CF">
        <w:trPr>
          <w:cantSplit/>
          <w:trHeight w:val="334"/>
        </w:trPr>
        <w:tc>
          <w:tcPr>
            <w:tcW w:w="1113" w:type="pct"/>
          </w:tcPr>
          <w:p w:rsidR="00732962" w:rsidRPr="00D77E7B" w:rsidRDefault="00732962" w:rsidP="00732962">
            <w:pPr>
              <w:widowControl w:val="0"/>
              <w:spacing w:after="0" w:line="240" w:lineRule="auto"/>
              <w:jc w:val="center"/>
              <w:rPr>
                <w:rFonts w:ascii="Times New Roman" w:hAnsi="Times New Roman"/>
                <w:sz w:val="24"/>
                <w:szCs w:val="24"/>
              </w:rPr>
            </w:pPr>
            <w:r w:rsidRPr="00D77E7B">
              <w:rPr>
                <w:rFonts w:ascii="Times New Roman" w:hAnsi="Times New Roman"/>
                <w:color w:val="000000"/>
                <w:sz w:val="24"/>
                <w:szCs w:val="24"/>
              </w:rPr>
              <w:t>ППЭ</w:t>
            </w:r>
          </w:p>
        </w:tc>
        <w:tc>
          <w:tcPr>
            <w:tcW w:w="3887" w:type="pct"/>
          </w:tcPr>
          <w:p w:rsidR="00732962" w:rsidRPr="00D77E7B" w:rsidRDefault="00732962" w:rsidP="00732962">
            <w:pPr>
              <w:widowControl w:val="0"/>
              <w:spacing w:after="0" w:line="240" w:lineRule="auto"/>
              <w:rPr>
                <w:rFonts w:ascii="Times New Roman" w:hAnsi="Times New Roman"/>
                <w:sz w:val="24"/>
                <w:szCs w:val="24"/>
              </w:rPr>
            </w:pPr>
            <w:r w:rsidRPr="00D77E7B">
              <w:rPr>
                <w:rFonts w:ascii="Times New Roman" w:hAnsi="Times New Roman"/>
                <w:color w:val="000000"/>
                <w:sz w:val="24"/>
                <w:szCs w:val="24"/>
              </w:rPr>
              <w:t>Пункт проведения экзамена</w:t>
            </w:r>
          </w:p>
        </w:tc>
      </w:tr>
      <w:tr w:rsidR="00304E61" w:rsidRPr="002B2690" w:rsidTr="00F461CF">
        <w:trPr>
          <w:cantSplit/>
          <w:trHeight w:val="2207"/>
        </w:trPr>
        <w:tc>
          <w:tcPr>
            <w:tcW w:w="1113" w:type="pct"/>
            <w:tcBorders>
              <w:bottom w:val="single" w:sz="4" w:space="0" w:color="auto"/>
            </w:tcBorders>
          </w:tcPr>
          <w:p w:rsidR="004F3FF0" w:rsidRPr="00D77E7B" w:rsidRDefault="00304E61" w:rsidP="00304E61">
            <w:pPr>
              <w:spacing w:after="0" w:line="240" w:lineRule="auto"/>
              <w:jc w:val="center"/>
              <w:rPr>
                <w:rFonts w:ascii="Times New Roman" w:hAnsi="Times New Roman"/>
                <w:sz w:val="24"/>
                <w:szCs w:val="24"/>
              </w:rPr>
            </w:pPr>
            <w:r w:rsidRPr="00D77E7B">
              <w:rPr>
                <w:rFonts w:ascii="Times New Roman" w:hAnsi="Times New Roman"/>
                <w:sz w:val="24"/>
                <w:szCs w:val="24"/>
              </w:rPr>
              <w:t xml:space="preserve">Участники </w:t>
            </w:r>
          </w:p>
          <w:p w:rsidR="00304E61" w:rsidRPr="00D77E7B" w:rsidRDefault="00304E61" w:rsidP="00304E61">
            <w:pPr>
              <w:spacing w:after="0" w:line="240" w:lineRule="auto"/>
              <w:jc w:val="center"/>
              <w:rPr>
                <w:rFonts w:ascii="Times New Roman" w:hAnsi="Times New Roman"/>
                <w:sz w:val="24"/>
                <w:szCs w:val="24"/>
              </w:rPr>
            </w:pPr>
            <w:r w:rsidRPr="00D77E7B">
              <w:rPr>
                <w:rFonts w:ascii="Times New Roman" w:hAnsi="Times New Roman"/>
                <w:sz w:val="24"/>
                <w:szCs w:val="24"/>
              </w:rPr>
              <w:t>ГИА-</w:t>
            </w:r>
            <w:r w:rsidR="00613048" w:rsidRPr="00D77E7B">
              <w:rPr>
                <w:rFonts w:ascii="Times New Roman" w:hAnsi="Times New Roman"/>
                <w:sz w:val="24"/>
                <w:szCs w:val="24"/>
              </w:rPr>
              <w:t>11</w:t>
            </w:r>
          </w:p>
        </w:tc>
        <w:tc>
          <w:tcPr>
            <w:tcW w:w="3887" w:type="pct"/>
            <w:tcBorders>
              <w:bottom w:val="single" w:sz="4" w:space="0" w:color="auto"/>
            </w:tcBorders>
          </w:tcPr>
          <w:p w:rsidR="00304E61" w:rsidRPr="00D77E7B" w:rsidRDefault="00304E61" w:rsidP="003E5A81">
            <w:pPr>
              <w:spacing w:after="0" w:line="240" w:lineRule="auto"/>
              <w:jc w:val="both"/>
              <w:rPr>
                <w:rFonts w:ascii="Times New Roman" w:hAnsi="Times New Roman"/>
                <w:sz w:val="24"/>
                <w:szCs w:val="24"/>
              </w:rPr>
            </w:pPr>
            <w:r w:rsidRPr="00D77E7B">
              <w:rPr>
                <w:rFonts w:ascii="Times New Roman" w:hAnsi="Times New Roman"/>
                <w:sz w:val="24"/>
                <w:szCs w:val="24"/>
              </w:rPr>
              <w:t>Обучающиеся 11-х классов,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общеобразовательной программе среднего общего образования не ниже удовлетворительных)</w:t>
            </w:r>
          </w:p>
        </w:tc>
      </w:tr>
      <w:tr w:rsidR="00304E61" w:rsidRPr="002B2690" w:rsidTr="00F461CF">
        <w:trPr>
          <w:cantSplit/>
          <w:trHeight w:val="1215"/>
        </w:trPr>
        <w:tc>
          <w:tcPr>
            <w:tcW w:w="1113" w:type="pct"/>
            <w:tcBorders>
              <w:top w:val="single" w:sz="4" w:space="0" w:color="auto"/>
            </w:tcBorders>
          </w:tcPr>
          <w:p w:rsidR="004F3FF0" w:rsidRPr="00D77E7B" w:rsidRDefault="00304E61" w:rsidP="00304E61">
            <w:pPr>
              <w:spacing w:after="0" w:line="240" w:lineRule="auto"/>
              <w:jc w:val="center"/>
              <w:rPr>
                <w:rFonts w:ascii="Times New Roman" w:hAnsi="Times New Roman"/>
                <w:sz w:val="24"/>
                <w:szCs w:val="24"/>
              </w:rPr>
            </w:pPr>
            <w:r w:rsidRPr="00D77E7B">
              <w:rPr>
                <w:rFonts w:ascii="Times New Roman" w:hAnsi="Times New Roman"/>
                <w:sz w:val="24"/>
                <w:szCs w:val="24"/>
              </w:rPr>
              <w:t xml:space="preserve">Участники </w:t>
            </w:r>
          </w:p>
          <w:p w:rsidR="00304E61" w:rsidRPr="00D77E7B" w:rsidRDefault="00304E61" w:rsidP="00304E61">
            <w:pPr>
              <w:spacing w:after="0" w:line="240" w:lineRule="auto"/>
              <w:jc w:val="center"/>
              <w:rPr>
                <w:rFonts w:ascii="Times New Roman" w:hAnsi="Times New Roman"/>
                <w:sz w:val="24"/>
                <w:szCs w:val="24"/>
              </w:rPr>
            </w:pPr>
            <w:r w:rsidRPr="00D77E7B">
              <w:rPr>
                <w:rFonts w:ascii="Times New Roman" w:hAnsi="Times New Roman"/>
                <w:sz w:val="24"/>
                <w:szCs w:val="24"/>
              </w:rPr>
              <w:t>ГИА-</w:t>
            </w:r>
            <w:r w:rsidR="00613048" w:rsidRPr="00D77E7B">
              <w:rPr>
                <w:rFonts w:ascii="Times New Roman" w:hAnsi="Times New Roman"/>
                <w:sz w:val="24"/>
                <w:szCs w:val="24"/>
              </w:rPr>
              <w:t>9</w:t>
            </w:r>
          </w:p>
        </w:tc>
        <w:tc>
          <w:tcPr>
            <w:tcW w:w="3887" w:type="pct"/>
            <w:tcBorders>
              <w:top w:val="single" w:sz="4" w:space="0" w:color="auto"/>
            </w:tcBorders>
          </w:tcPr>
          <w:p w:rsidR="00304E61" w:rsidRPr="00D77E7B" w:rsidRDefault="00304E61" w:rsidP="003E5A81">
            <w:pPr>
              <w:spacing w:after="0" w:line="240" w:lineRule="auto"/>
              <w:jc w:val="both"/>
              <w:rPr>
                <w:rFonts w:ascii="Times New Roman" w:hAnsi="Times New Roman"/>
                <w:sz w:val="24"/>
                <w:szCs w:val="24"/>
              </w:rPr>
            </w:pPr>
            <w:r w:rsidRPr="00D77E7B">
              <w:rPr>
                <w:rFonts w:ascii="Times New Roman" w:hAnsi="Times New Roman"/>
                <w:sz w:val="24"/>
                <w:szCs w:val="24"/>
              </w:rPr>
              <w:t>Обучающиеся 9-х классов,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общеобразовательной программе основного общего образования не ниже удовлетворительных), получившие «зачет» по итоговому собеседованию по русскому языку в 9-х классах</w:t>
            </w:r>
          </w:p>
        </w:tc>
      </w:tr>
      <w:tr w:rsidR="00732962" w:rsidRPr="002B2690" w:rsidTr="00F461CF">
        <w:trPr>
          <w:cantSplit/>
          <w:trHeight w:val="597"/>
        </w:trPr>
        <w:tc>
          <w:tcPr>
            <w:tcW w:w="1113" w:type="pct"/>
            <w:tcBorders>
              <w:top w:val="single" w:sz="4" w:space="0" w:color="auto"/>
            </w:tcBorders>
          </w:tcPr>
          <w:p w:rsidR="00732962" w:rsidRPr="00D77E7B" w:rsidRDefault="00732962" w:rsidP="00304E61">
            <w:pPr>
              <w:spacing w:after="0" w:line="240" w:lineRule="auto"/>
              <w:jc w:val="center"/>
              <w:rPr>
                <w:rFonts w:ascii="Times New Roman" w:hAnsi="Times New Roman"/>
                <w:sz w:val="24"/>
                <w:szCs w:val="24"/>
              </w:rPr>
            </w:pPr>
            <w:r w:rsidRPr="00D77E7B">
              <w:rPr>
                <w:rFonts w:ascii="Times New Roman" w:hAnsi="Times New Roman"/>
                <w:sz w:val="24"/>
                <w:szCs w:val="24"/>
              </w:rPr>
              <w:t>ФГБНУ «ФИПИ»</w:t>
            </w:r>
          </w:p>
        </w:tc>
        <w:tc>
          <w:tcPr>
            <w:tcW w:w="3887" w:type="pct"/>
            <w:tcBorders>
              <w:top w:val="single" w:sz="4" w:space="0" w:color="auto"/>
            </w:tcBorders>
          </w:tcPr>
          <w:p w:rsidR="00732962" w:rsidRPr="00D77E7B" w:rsidRDefault="00732962" w:rsidP="001A4309">
            <w:pPr>
              <w:spacing w:after="0" w:line="240" w:lineRule="auto"/>
              <w:jc w:val="both"/>
              <w:rPr>
                <w:rFonts w:ascii="Times New Roman" w:hAnsi="Times New Roman" w:cs="Times New Roman"/>
                <w:noProof/>
                <w:sz w:val="24"/>
                <w:szCs w:val="24"/>
                <w:lang w:eastAsia="ru-RU"/>
              </w:rPr>
            </w:pPr>
            <w:r w:rsidRPr="00D77E7B">
              <w:rPr>
                <w:rFonts w:ascii="Times New Roman" w:hAnsi="Times New Roman" w:cs="Times New Roman"/>
                <w:noProof/>
                <w:sz w:val="24"/>
                <w:szCs w:val="24"/>
                <w:lang w:eastAsia="ru-RU"/>
              </w:rPr>
              <w:t>ФГБНУ «Федеральный институт педагогических измерений»</w:t>
            </w:r>
          </w:p>
        </w:tc>
      </w:tr>
    </w:tbl>
    <w:p w:rsidR="004F3FF0" w:rsidRDefault="004F3FF0" w:rsidP="00A04539">
      <w:pPr>
        <w:spacing w:line="240" w:lineRule="auto"/>
        <w:rPr>
          <w:rFonts w:ascii="Times New Roman" w:hAnsi="Times New Roman" w:cs="Times New Roman"/>
          <w:bCs/>
          <w:color w:val="002060"/>
          <w:sz w:val="28"/>
          <w:szCs w:val="28"/>
          <w14:shadow w14:blurRad="50800" w14:dist="38100" w14:dir="0" w14:sx="100000" w14:sy="100000" w14:kx="0" w14:ky="0" w14:algn="l">
            <w14:srgbClr w14:val="000000">
              <w14:alpha w14:val="60000"/>
            </w14:srgbClr>
          </w14:shadow>
          <w14:textOutline w14:w="9525" w14:cap="rnd" w14:cmpd="sng" w14:algn="ctr">
            <w14:noFill/>
            <w14:prstDash w14:val="solid"/>
            <w14:bevel/>
          </w14:textOutline>
        </w:rPr>
      </w:pPr>
    </w:p>
    <w:p w:rsidR="00FA16F7" w:rsidRDefault="00FA16F7" w:rsidP="00A04539">
      <w:pPr>
        <w:spacing w:line="240" w:lineRule="auto"/>
        <w:rPr>
          <w:rFonts w:ascii="Times New Roman" w:hAnsi="Times New Roman" w:cs="Times New Roman"/>
          <w:bCs/>
          <w:color w:val="002060"/>
          <w:sz w:val="28"/>
          <w:szCs w:val="28"/>
          <w14:shadow w14:blurRad="50800" w14:dist="38100" w14:dir="0" w14:sx="100000" w14:sy="100000" w14:kx="0" w14:ky="0" w14:algn="l">
            <w14:srgbClr w14:val="000000">
              <w14:alpha w14:val="60000"/>
            </w14:srgbClr>
          </w14:shadow>
          <w14:textOutline w14:w="9525" w14:cap="rnd" w14:cmpd="sng" w14:algn="ctr">
            <w14:noFill/>
            <w14:prstDash w14:val="solid"/>
            <w14:bevel/>
          </w14:textOutline>
        </w:rPr>
      </w:pPr>
    </w:p>
    <w:p w:rsidR="007720D4" w:rsidRDefault="007720D4" w:rsidP="00A04539">
      <w:pPr>
        <w:spacing w:line="240" w:lineRule="auto"/>
        <w:rPr>
          <w:rFonts w:ascii="Times New Roman" w:hAnsi="Times New Roman" w:cs="Times New Roman"/>
          <w:bCs/>
          <w:color w:val="002060"/>
          <w:sz w:val="28"/>
          <w:szCs w:val="28"/>
          <w14:shadow w14:blurRad="50800" w14:dist="38100" w14:dir="0" w14:sx="100000" w14:sy="100000" w14:kx="0" w14:ky="0" w14:algn="l">
            <w14:srgbClr w14:val="000000">
              <w14:alpha w14:val="60000"/>
            </w14:srgbClr>
          </w14:shadow>
          <w14:textOutline w14:w="9525" w14:cap="rnd" w14:cmpd="sng" w14:algn="ctr">
            <w14:noFill/>
            <w14:prstDash w14:val="solid"/>
            <w14:bevel/>
          </w14:textOutline>
        </w:rPr>
      </w:pPr>
    </w:p>
    <w:p w:rsidR="00CC0195" w:rsidRDefault="00CC0195" w:rsidP="00A04539">
      <w:pPr>
        <w:spacing w:line="240" w:lineRule="auto"/>
        <w:rPr>
          <w:rFonts w:ascii="Times New Roman" w:hAnsi="Times New Roman" w:cs="Times New Roman"/>
          <w:bCs/>
          <w:color w:val="002060"/>
          <w:sz w:val="28"/>
          <w:szCs w:val="28"/>
          <w14:shadow w14:blurRad="50800" w14:dist="38100" w14:dir="0" w14:sx="100000" w14:sy="100000" w14:kx="0" w14:ky="0" w14:algn="l">
            <w14:srgbClr w14:val="000000">
              <w14:alpha w14:val="60000"/>
            </w14:srgbClr>
          </w14:shadow>
          <w14:textOutline w14:w="9525" w14:cap="rnd" w14:cmpd="sng" w14:algn="ctr">
            <w14:noFill/>
            <w14:prstDash w14:val="solid"/>
            <w14:bevel/>
          </w14:textOutline>
        </w:rPr>
      </w:pPr>
    </w:p>
    <w:p w:rsidR="007720D4" w:rsidRPr="00A450C7" w:rsidRDefault="007720D4" w:rsidP="00A04539">
      <w:pPr>
        <w:spacing w:line="240" w:lineRule="auto"/>
        <w:rPr>
          <w:rFonts w:ascii="Times New Roman" w:hAnsi="Times New Roman" w:cs="Times New Roman"/>
          <w:bCs/>
          <w:color w:val="002060"/>
          <w:sz w:val="28"/>
          <w:szCs w:val="28"/>
          <w14:shadow w14:blurRad="50800" w14:dist="38100" w14:dir="0" w14:sx="100000" w14:sy="100000" w14:kx="0" w14:ky="0" w14:algn="l">
            <w14:srgbClr w14:val="000000">
              <w14:alpha w14:val="60000"/>
            </w14:srgbClr>
          </w14:shadow>
          <w14:textOutline w14:w="9525" w14:cap="rnd" w14:cmpd="sng" w14:algn="ctr">
            <w14:noFill/>
            <w14:prstDash w14:val="solid"/>
            <w14:bevel/>
          </w14:textOutline>
        </w:rPr>
      </w:pPr>
    </w:p>
    <w:p w:rsidR="00411D5F" w:rsidRDefault="00CC0195" w:rsidP="00CC0195">
      <w:pPr>
        <w:spacing w:after="0" w:line="240" w:lineRule="auto"/>
        <w:ind w:firstLine="567"/>
        <w:jc w:val="both"/>
        <w:rPr>
          <w:rFonts w:ascii="Times New Roman" w:hAnsi="Times New Roman"/>
          <w:sz w:val="28"/>
          <w:szCs w:val="28"/>
        </w:rPr>
      </w:pPr>
      <w:r>
        <w:rPr>
          <w:rFonts w:ascii="Times New Roman" w:hAnsi="Times New Roman"/>
          <w:b/>
          <w:bCs/>
          <w:sz w:val="28"/>
          <w:szCs w:val="28"/>
        </w:rPr>
        <w:lastRenderedPageBreak/>
        <w:t xml:space="preserve"> </w:t>
      </w:r>
    </w:p>
    <w:tbl>
      <w:tblPr>
        <w:tblStyle w:val="a4"/>
        <w:tblW w:w="0" w:type="auto"/>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9997"/>
      </w:tblGrid>
      <w:tr w:rsidR="000F6AAC" w:rsidTr="00CC0195">
        <w:trPr>
          <w:trHeight w:val="11451"/>
          <w:jc w:val="center"/>
        </w:trPr>
        <w:tc>
          <w:tcPr>
            <w:tcW w:w="9997" w:type="dxa"/>
          </w:tcPr>
          <w:p w:rsidR="00CC0195" w:rsidRDefault="00CC0195" w:rsidP="003E5A81">
            <w:pPr>
              <w:jc w:val="center"/>
              <w:rPr>
                <w:rFonts w:ascii="Times New Roman" w:hAnsi="Times New Roman" w:cs="Times New Roman"/>
                <w:b/>
                <w:noProof/>
                <w:color w:val="C00000"/>
                <w:sz w:val="32"/>
                <w:szCs w:val="36"/>
                <w:u w:val="single"/>
                <w:lang w:eastAsia="ru-RU"/>
              </w:rPr>
            </w:pPr>
          </w:p>
          <w:p w:rsidR="000F6AAC" w:rsidRPr="0058683B" w:rsidRDefault="000F6AAC" w:rsidP="003E5A81">
            <w:pPr>
              <w:jc w:val="center"/>
              <w:rPr>
                <w:rFonts w:ascii="Times New Roman" w:hAnsi="Times New Roman" w:cs="Times New Roman"/>
                <w:b/>
                <w:noProof/>
                <w:color w:val="C00000"/>
                <w:sz w:val="32"/>
                <w:szCs w:val="36"/>
                <w:u w:val="single"/>
                <w:lang w:eastAsia="ru-RU"/>
              </w:rPr>
            </w:pPr>
            <w:r w:rsidRPr="0058683B">
              <w:rPr>
                <w:rFonts w:ascii="Times New Roman" w:hAnsi="Times New Roman" w:cs="Times New Roman"/>
                <w:b/>
                <w:noProof/>
                <w:color w:val="C00000"/>
                <w:sz w:val="32"/>
                <w:szCs w:val="36"/>
                <w:u w:val="single"/>
                <w:lang w:eastAsia="ru-RU"/>
              </w:rPr>
              <w:t>Подробную информацию по вопросам ГИА-11 можно получить:</w:t>
            </w:r>
          </w:p>
          <w:p w:rsidR="000F6AAC" w:rsidRPr="0058683B" w:rsidRDefault="000F6AAC" w:rsidP="003E5A81">
            <w:pPr>
              <w:rPr>
                <w:rFonts w:ascii="Times New Roman" w:hAnsi="Times New Roman" w:cs="Times New Roman"/>
                <w:noProof/>
                <w:color w:val="C00000"/>
                <w:sz w:val="16"/>
                <w:szCs w:val="16"/>
                <w:lang w:eastAsia="ru-RU"/>
              </w:rPr>
            </w:pPr>
          </w:p>
          <w:p w:rsidR="00411D5F" w:rsidRDefault="000F6AAC" w:rsidP="003E5A81">
            <w:pPr>
              <w:rPr>
                <w:rFonts w:ascii="Times New Roman" w:hAnsi="Times New Roman" w:cs="Times New Roman"/>
                <w:i/>
                <w:noProof/>
                <w:sz w:val="28"/>
                <w:szCs w:val="28"/>
                <w:lang w:eastAsia="ru-RU"/>
              </w:rPr>
            </w:pPr>
            <w:r w:rsidRPr="00105DDC">
              <w:rPr>
                <w:rFonts w:ascii="Times New Roman" w:hAnsi="Times New Roman" w:cs="Times New Roman"/>
                <w:i/>
                <w:noProof/>
                <w:sz w:val="28"/>
                <w:szCs w:val="28"/>
                <w:lang w:eastAsia="ru-RU"/>
              </w:rPr>
              <w:t xml:space="preserve">Ответственный за проведение ГИА </w:t>
            </w:r>
            <w:r w:rsidRPr="00105DDC">
              <w:rPr>
                <w:rFonts w:ascii="Times New Roman" w:hAnsi="Times New Roman" w:cs="Times New Roman"/>
                <w:b/>
                <w:i/>
                <w:noProof/>
                <w:sz w:val="28"/>
                <w:szCs w:val="28"/>
                <w:lang w:eastAsia="ru-RU"/>
              </w:rPr>
              <w:t>в МОУО</w:t>
            </w:r>
            <w:r w:rsidRPr="00105DDC">
              <w:rPr>
                <w:rFonts w:ascii="Times New Roman" w:hAnsi="Times New Roman" w:cs="Times New Roman"/>
                <w:i/>
                <w:noProof/>
                <w:sz w:val="28"/>
                <w:szCs w:val="28"/>
                <w:lang w:eastAsia="ru-RU"/>
              </w:rPr>
              <w:t xml:space="preserve"> </w:t>
            </w:r>
          </w:p>
          <w:p w:rsidR="000F6AAC" w:rsidRPr="00CC0195" w:rsidRDefault="00CC0195" w:rsidP="003E5A81">
            <w:pPr>
              <w:rPr>
                <w:rFonts w:ascii="Times New Roman" w:hAnsi="Times New Roman" w:cs="Times New Roman"/>
                <w:i/>
                <w:noProof/>
                <w:sz w:val="28"/>
                <w:szCs w:val="28"/>
                <w:u w:val="single"/>
                <w:lang w:eastAsia="ru-RU"/>
              </w:rPr>
            </w:pPr>
            <w:r>
              <w:rPr>
                <w:rFonts w:ascii="Times New Roman" w:hAnsi="Times New Roman" w:cs="Times New Roman"/>
                <w:i/>
                <w:noProof/>
                <w:sz w:val="28"/>
                <w:szCs w:val="28"/>
                <w:u w:val="single"/>
                <w:lang w:eastAsia="ru-RU"/>
              </w:rPr>
              <w:t>Кондратьева Елена Ивановна</w:t>
            </w:r>
            <w:r w:rsidR="000F6AAC" w:rsidRPr="00105DDC">
              <w:rPr>
                <w:rFonts w:ascii="Times New Roman" w:hAnsi="Times New Roman" w:cs="Times New Roman"/>
                <w:i/>
                <w:noProof/>
                <w:sz w:val="28"/>
                <w:szCs w:val="28"/>
                <w:lang w:eastAsia="ru-RU"/>
              </w:rPr>
              <w:t xml:space="preserve">, </w:t>
            </w:r>
            <w:r w:rsidRPr="00CC0195">
              <w:rPr>
                <w:rFonts w:ascii="Times New Roman" w:hAnsi="Times New Roman" w:cs="Times New Roman"/>
                <w:i/>
                <w:noProof/>
                <w:sz w:val="28"/>
                <w:szCs w:val="28"/>
                <w:u w:val="single"/>
                <w:lang w:eastAsia="ru-RU"/>
              </w:rPr>
              <w:t>+7 949 309 79 18</w:t>
            </w:r>
          </w:p>
          <w:p w:rsidR="000F6AAC" w:rsidRPr="00105DDC" w:rsidRDefault="000F6AAC" w:rsidP="003E5A81">
            <w:pPr>
              <w:rPr>
                <w:rFonts w:ascii="Times New Roman" w:hAnsi="Times New Roman" w:cs="Times New Roman"/>
                <w:i/>
                <w:noProof/>
                <w:lang w:eastAsia="ru-RU"/>
              </w:rPr>
            </w:pPr>
            <w:r w:rsidRPr="00105DDC">
              <w:rPr>
                <w:rFonts w:ascii="Times New Roman" w:hAnsi="Times New Roman" w:cs="Times New Roman"/>
                <w:i/>
                <w:noProof/>
                <w:lang w:eastAsia="ru-RU"/>
              </w:rPr>
              <w:t xml:space="preserve">           </w:t>
            </w:r>
            <w:r w:rsidR="00411D5F">
              <w:rPr>
                <w:rFonts w:ascii="Times New Roman" w:hAnsi="Times New Roman" w:cs="Times New Roman"/>
                <w:i/>
                <w:noProof/>
                <w:lang w:eastAsia="ru-RU"/>
              </w:rPr>
              <w:t xml:space="preserve">           </w:t>
            </w:r>
            <w:r>
              <w:rPr>
                <w:rFonts w:ascii="Times New Roman" w:hAnsi="Times New Roman" w:cs="Times New Roman"/>
                <w:i/>
                <w:noProof/>
                <w:lang w:eastAsia="ru-RU"/>
              </w:rPr>
              <w:t xml:space="preserve">(ФИО)                  </w:t>
            </w:r>
            <w:r w:rsidR="00411D5F">
              <w:rPr>
                <w:rFonts w:ascii="Times New Roman" w:hAnsi="Times New Roman" w:cs="Times New Roman"/>
                <w:i/>
                <w:noProof/>
                <w:lang w:eastAsia="ru-RU"/>
              </w:rPr>
              <w:t xml:space="preserve">                                  </w:t>
            </w:r>
            <w:r w:rsidRPr="00105DDC">
              <w:rPr>
                <w:rFonts w:ascii="Times New Roman" w:hAnsi="Times New Roman" w:cs="Times New Roman"/>
                <w:i/>
                <w:noProof/>
                <w:lang w:eastAsia="ru-RU"/>
              </w:rPr>
              <w:t>(</w:t>
            </w:r>
            <w:r>
              <w:rPr>
                <w:rFonts w:ascii="Times New Roman" w:hAnsi="Times New Roman" w:cs="Times New Roman"/>
                <w:i/>
                <w:noProof/>
                <w:lang w:eastAsia="ru-RU"/>
              </w:rPr>
              <w:t xml:space="preserve"> </w:t>
            </w:r>
            <w:r w:rsidRPr="00105DDC">
              <w:rPr>
                <w:rFonts w:ascii="Times New Roman" w:hAnsi="Times New Roman" w:cs="Times New Roman"/>
                <w:i/>
                <w:noProof/>
                <w:lang w:eastAsia="ru-RU"/>
              </w:rPr>
              <w:t>телефон)</w:t>
            </w:r>
          </w:p>
          <w:p w:rsidR="00411D5F" w:rsidRDefault="000F6AAC" w:rsidP="003E5A81">
            <w:pPr>
              <w:rPr>
                <w:rFonts w:ascii="Times New Roman" w:hAnsi="Times New Roman" w:cs="Times New Roman"/>
                <w:b/>
                <w:i/>
                <w:noProof/>
                <w:sz w:val="28"/>
                <w:szCs w:val="28"/>
                <w:lang w:eastAsia="ru-RU"/>
              </w:rPr>
            </w:pPr>
            <w:r w:rsidRPr="00105DDC">
              <w:rPr>
                <w:rFonts w:ascii="Times New Roman" w:hAnsi="Times New Roman" w:cs="Times New Roman"/>
                <w:i/>
                <w:noProof/>
                <w:sz w:val="28"/>
                <w:szCs w:val="28"/>
                <w:lang w:eastAsia="ru-RU"/>
              </w:rPr>
              <w:t xml:space="preserve">Ответственный за проведение ГИА </w:t>
            </w:r>
            <w:r w:rsidRPr="00105DDC">
              <w:rPr>
                <w:rFonts w:ascii="Times New Roman" w:hAnsi="Times New Roman" w:cs="Times New Roman"/>
                <w:b/>
                <w:i/>
                <w:noProof/>
                <w:sz w:val="28"/>
                <w:szCs w:val="28"/>
                <w:lang w:eastAsia="ru-RU"/>
              </w:rPr>
              <w:t xml:space="preserve">в </w:t>
            </w:r>
            <w:r w:rsidR="00CC0195">
              <w:rPr>
                <w:rFonts w:ascii="Times New Roman" w:hAnsi="Times New Roman" w:cs="Times New Roman"/>
                <w:b/>
                <w:i/>
                <w:noProof/>
                <w:sz w:val="28"/>
                <w:szCs w:val="28"/>
                <w:lang w:eastAsia="ru-RU"/>
              </w:rPr>
              <w:t>МБОУ «Гимназия им. Г.Т. Берегового               г. Енакиево»</w:t>
            </w:r>
          </w:p>
          <w:p w:rsidR="000F6AAC" w:rsidRPr="00105DDC" w:rsidRDefault="000F6AAC" w:rsidP="003E5A81">
            <w:pPr>
              <w:rPr>
                <w:rFonts w:ascii="Times New Roman" w:hAnsi="Times New Roman" w:cs="Times New Roman"/>
                <w:i/>
                <w:noProof/>
                <w:sz w:val="28"/>
                <w:szCs w:val="28"/>
                <w:lang w:eastAsia="ru-RU"/>
              </w:rPr>
            </w:pPr>
            <w:r>
              <w:rPr>
                <w:rFonts w:ascii="Times New Roman" w:hAnsi="Times New Roman" w:cs="Times New Roman"/>
                <w:i/>
                <w:noProof/>
                <w:sz w:val="28"/>
                <w:szCs w:val="28"/>
                <w:lang w:eastAsia="ru-RU"/>
              </w:rPr>
              <w:t xml:space="preserve"> </w:t>
            </w:r>
            <w:r w:rsidR="00CC0195" w:rsidRPr="00CC0195">
              <w:rPr>
                <w:rFonts w:ascii="Times New Roman" w:hAnsi="Times New Roman" w:cs="Times New Roman"/>
                <w:i/>
                <w:noProof/>
                <w:sz w:val="28"/>
                <w:szCs w:val="28"/>
                <w:u w:val="single"/>
                <w:lang w:eastAsia="ru-RU"/>
              </w:rPr>
              <w:t>Панченко Инна Васильевна</w:t>
            </w:r>
            <w:r w:rsidRPr="00105DDC">
              <w:rPr>
                <w:rFonts w:ascii="Times New Roman" w:hAnsi="Times New Roman" w:cs="Times New Roman"/>
                <w:i/>
                <w:noProof/>
                <w:sz w:val="28"/>
                <w:szCs w:val="28"/>
                <w:lang w:eastAsia="ru-RU"/>
              </w:rPr>
              <w:t xml:space="preserve">, </w:t>
            </w:r>
            <w:r w:rsidR="00CC0195">
              <w:rPr>
                <w:rFonts w:ascii="Times New Roman" w:hAnsi="Times New Roman" w:cs="Times New Roman"/>
                <w:i/>
                <w:noProof/>
                <w:sz w:val="28"/>
                <w:szCs w:val="28"/>
                <w:lang w:eastAsia="ru-RU"/>
              </w:rPr>
              <w:t>+7 949 520 16 39</w:t>
            </w:r>
          </w:p>
          <w:p w:rsidR="000F6AAC" w:rsidRDefault="000F6AAC" w:rsidP="003E5A81">
            <w:pPr>
              <w:rPr>
                <w:rFonts w:ascii="Times New Roman" w:hAnsi="Times New Roman" w:cs="Times New Roman"/>
                <w:i/>
                <w:noProof/>
                <w:lang w:eastAsia="ru-RU"/>
              </w:rPr>
            </w:pPr>
            <w:r w:rsidRPr="00105DDC">
              <w:rPr>
                <w:rFonts w:ascii="Times New Roman" w:hAnsi="Times New Roman" w:cs="Times New Roman"/>
                <w:i/>
                <w:noProof/>
                <w:lang w:eastAsia="ru-RU"/>
              </w:rPr>
              <w:t xml:space="preserve">               </w:t>
            </w:r>
            <w:r w:rsidR="00732B6A">
              <w:rPr>
                <w:rFonts w:ascii="Times New Roman" w:hAnsi="Times New Roman" w:cs="Times New Roman"/>
                <w:i/>
                <w:noProof/>
                <w:lang w:eastAsia="ru-RU"/>
              </w:rPr>
              <w:t xml:space="preserve">      </w:t>
            </w:r>
            <w:r w:rsidRPr="00105DDC">
              <w:rPr>
                <w:rFonts w:ascii="Times New Roman" w:hAnsi="Times New Roman" w:cs="Times New Roman"/>
                <w:i/>
                <w:noProof/>
                <w:lang w:eastAsia="ru-RU"/>
              </w:rPr>
              <w:t xml:space="preserve">(ФИО)                         </w:t>
            </w:r>
            <w:r w:rsidR="00411D5F">
              <w:rPr>
                <w:rFonts w:ascii="Times New Roman" w:hAnsi="Times New Roman" w:cs="Times New Roman"/>
                <w:i/>
                <w:noProof/>
                <w:lang w:eastAsia="ru-RU"/>
              </w:rPr>
              <w:t xml:space="preserve">      </w:t>
            </w:r>
            <w:r w:rsidR="00732B6A">
              <w:rPr>
                <w:rFonts w:ascii="Times New Roman" w:hAnsi="Times New Roman" w:cs="Times New Roman"/>
                <w:i/>
                <w:noProof/>
                <w:lang w:eastAsia="ru-RU"/>
              </w:rPr>
              <w:t xml:space="preserve"> </w:t>
            </w:r>
            <w:r w:rsidR="00411D5F">
              <w:rPr>
                <w:rFonts w:ascii="Times New Roman" w:hAnsi="Times New Roman" w:cs="Times New Roman"/>
                <w:i/>
                <w:noProof/>
                <w:lang w:eastAsia="ru-RU"/>
              </w:rPr>
              <w:t xml:space="preserve"> </w:t>
            </w:r>
            <w:r w:rsidR="00732B6A">
              <w:rPr>
                <w:rFonts w:ascii="Times New Roman" w:hAnsi="Times New Roman" w:cs="Times New Roman"/>
                <w:i/>
                <w:noProof/>
                <w:lang w:eastAsia="ru-RU"/>
              </w:rPr>
              <w:t xml:space="preserve">                    </w:t>
            </w:r>
            <w:r w:rsidRPr="00105DDC">
              <w:rPr>
                <w:rFonts w:ascii="Times New Roman" w:hAnsi="Times New Roman" w:cs="Times New Roman"/>
                <w:i/>
                <w:noProof/>
                <w:lang w:eastAsia="ru-RU"/>
              </w:rPr>
              <w:t>(телефон)</w:t>
            </w:r>
          </w:p>
          <w:p w:rsidR="00D64550" w:rsidRPr="00D64550" w:rsidRDefault="00D64550" w:rsidP="003E5A81">
            <w:pPr>
              <w:rPr>
                <w:rFonts w:ascii="Times New Roman" w:hAnsi="Times New Roman" w:cs="Times New Roman"/>
                <w:i/>
                <w:noProof/>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5"/>
              <w:gridCol w:w="3970"/>
            </w:tblGrid>
            <w:tr w:rsidR="000F6AAC" w:rsidRPr="00607492" w:rsidTr="009779E8">
              <w:tc>
                <w:tcPr>
                  <w:tcW w:w="9535" w:type="dxa"/>
                  <w:gridSpan w:val="2"/>
                  <w:vAlign w:val="center"/>
                </w:tcPr>
                <w:p w:rsidR="00CC0195" w:rsidRDefault="00CC0195" w:rsidP="003E5A81">
                  <w:pPr>
                    <w:jc w:val="center"/>
                    <w:rPr>
                      <w:rFonts w:ascii="Times New Roman" w:hAnsi="Times New Roman" w:cs="Times New Roman"/>
                      <w:b/>
                      <w:noProof/>
                      <w:color w:val="C00000"/>
                      <w:sz w:val="32"/>
                      <w:szCs w:val="36"/>
                      <w:u w:val="single"/>
                      <w:lang w:eastAsia="ru-RU"/>
                    </w:rPr>
                  </w:pPr>
                  <w:bookmarkStart w:id="0" w:name="_Hlk119327548"/>
                </w:p>
                <w:p w:rsidR="00CC0195" w:rsidRDefault="00CC0195" w:rsidP="003E5A81">
                  <w:pPr>
                    <w:jc w:val="center"/>
                    <w:rPr>
                      <w:rFonts w:ascii="Times New Roman" w:hAnsi="Times New Roman" w:cs="Times New Roman"/>
                      <w:b/>
                      <w:noProof/>
                      <w:color w:val="C00000"/>
                      <w:sz w:val="32"/>
                      <w:szCs w:val="36"/>
                      <w:u w:val="single"/>
                      <w:lang w:eastAsia="ru-RU"/>
                    </w:rPr>
                  </w:pPr>
                </w:p>
                <w:p w:rsidR="000F6AAC" w:rsidRPr="0058683B" w:rsidRDefault="000F6AAC" w:rsidP="003E5A81">
                  <w:pPr>
                    <w:jc w:val="center"/>
                    <w:rPr>
                      <w:rFonts w:ascii="Times New Roman" w:hAnsi="Times New Roman" w:cs="Times New Roman"/>
                      <w:b/>
                      <w:noProof/>
                      <w:color w:val="C00000"/>
                      <w:sz w:val="32"/>
                      <w:szCs w:val="36"/>
                      <w:u w:val="single"/>
                      <w:lang w:eastAsia="ru-RU"/>
                    </w:rPr>
                  </w:pPr>
                  <w:r w:rsidRPr="0058683B">
                    <w:rPr>
                      <w:rFonts w:ascii="Times New Roman" w:hAnsi="Times New Roman" w:cs="Times New Roman"/>
                      <w:b/>
                      <w:noProof/>
                      <w:color w:val="C00000"/>
                      <w:sz w:val="32"/>
                      <w:szCs w:val="36"/>
                      <w:u w:val="single"/>
                      <w:lang w:eastAsia="ru-RU"/>
                    </w:rPr>
                    <w:t>Интернет-ресурсы для участников ГИА</w:t>
                  </w:r>
                </w:p>
                <w:p w:rsidR="000F6AAC" w:rsidRPr="00607492" w:rsidRDefault="000F6AAC" w:rsidP="003E5A81">
                  <w:pPr>
                    <w:rPr>
                      <w:rFonts w:ascii="Times New Roman" w:hAnsi="Times New Roman" w:cs="Times New Roman"/>
                      <w:b/>
                      <w:noProof/>
                      <w:color w:val="2F5496" w:themeColor="accent5" w:themeShade="BF"/>
                      <w:sz w:val="34"/>
                      <w:szCs w:val="34"/>
                      <w:lang w:eastAsia="ru-RU"/>
                    </w:rPr>
                  </w:pPr>
                </w:p>
              </w:tc>
            </w:tr>
            <w:tr w:rsidR="000F6AAC" w:rsidTr="009779E8">
              <w:tc>
                <w:tcPr>
                  <w:tcW w:w="5565" w:type="dxa"/>
                </w:tcPr>
                <w:p w:rsidR="00071B1E" w:rsidRDefault="000F6AAC" w:rsidP="003E5A81">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Официальный информационный портал</w:t>
                  </w:r>
                </w:p>
                <w:p w:rsidR="000F6AAC" w:rsidRDefault="000F6AAC" w:rsidP="003E5A81">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ЕГЭ</w:t>
                  </w:r>
                </w:p>
                <w:p w:rsidR="000F6AAC" w:rsidRDefault="000F6AAC" w:rsidP="003E5A81">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Федеральный сервис просмотра бланков ответов участников ЕГЭ</w:t>
                  </w:r>
                </w:p>
                <w:p w:rsidR="000F6AAC" w:rsidRPr="00DA7067" w:rsidRDefault="00197668" w:rsidP="003E5A81">
                  <w:pPr>
                    <w:rPr>
                      <w:rFonts w:ascii="Times New Roman" w:hAnsi="Times New Roman" w:cs="Times New Roman"/>
                      <w:b/>
                      <w:noProof/>
                      <w:sz w:val="28"/>
                      <w:szCs w:val="28"/>
                      <w:lang w:eastAsia="ru-RU"/>
                    </w:rPr>
                  </w:pPr>
                  <w:hyperlink r:id="rId9" w:history="1">
                    <w:r w:rsidR="00443C71" w:rsidRPr="001F55A3">
                      <w:rPr>
                        <w:rStyle w:val="a5"/>
                        <w:rFonts w:ascii="Times New Roman" w:hAnsi="Times New Roman" w:cs="Times New Roman"/>
                        <w:b/>
                        <w:noProof/>
                        <w:sz w:val="28"/>
                        <w:szCs w:val="28"/>
                        <w:lang w:eastAsia="ru-RU"/>
                      </w:rPr>
                      <w:t>http://</w:t>
                    </w:r>
                    <w:r w:rsidR="00443C71" w:rsidRPr="001F55A3">
                      <w:rPr>
                        <w:rStyle w:val="a5"/>
                        <w:rFonts w:ascii="Times New Roman" w:hAnsi="Times New Roman" w:cs="Times New Roman"/>
                        <w:b/>
                        <w:noProof/>
                        <w:sz w:val="28"/>
                        <w:szCs w:val="28"/>
                        <w:lang w:val="en-US" w:eastAsia="ru-RU"/>
                      </w:rPr>
                      <w:t>check</w:t>
                    </w:r>
                    <w:r w:rsidR="00443C71" w:rsidRPr="001F55A3">
                      <w:rPr>
                        <w:rStyle w:val="a5"/>
                        <w:rFonts w:ascii="Times New Roman" w:hAnsi="Times New Roman" w:cs="Times New Roman"/>
                        <w:b/>
                        <w:noProof/>
                        <w:sz w:val="28"/>
                        <w:szCs w:val="28"/>
                        <w:lang w:eastAsia="ru-RU"/>
                      </w:rPr>
                      <w:t>ege.</w:t>
                    </w:r>
                    <w:r w:rsidR="00443C71" w:rsidRPr="001F55A3">
                      <w:rPr>
                        <w:rStyle w:val="a5"/>
                        <w:rFonts w:ascii="Times New Roman" w:hAnsi="Times New Roman" w:cs="Times New Roman"/>
                        <w:b/>
                        <w:noProof/>
                        <w:sz w:val="28"/>
                        <w:szCs w:val="28"/>
                        <w:lang w:val="en-US" w:eastAsia="ru-RU"/>
                      </w:rPr>
                      <w:t>rustest</w:t>
                    </w:r>
                    <w:r w:rsidR="00443C71" w:rsidRPr="001F55A3">
                      <w:rPr>
                        <w:rStyle w:val="a5"/>
                        <w:rFonts w:ascii="Times New Roman" w:hAnsi="Times New Roman" w:cs="Times New Roman"/>
                        <w:b/>
                        <w:noProof/>
                        <w:sz w:val="28"/>
                        <w:szCs w:val="28"/>
                        <w:lang w:eastAsia="ru-RU"/>
                      </w:rPr>
                      <w:t>.ru</w:t>
                    </w:r>
                  </w:hyperlink>
                  <w:r w:rsidR="00DA7067" w:rsidRPr="00DA7067">
                    <w:rPr>
                      <w:rFonts w:ascii="Times New Roman" w:hAnsi="Times New Roman" w:cs="Times New Roman"/>
                      <w:b/>
                      <w:noProof/>
                      <w:sz w:val="28"/>
                      <w:szCs w:val="28"/>
                      <w:lang w:eastAsia="ru-RU"/>
                    </w:rPr>
                    <w:t xml:space="preserve"> </w:t>
                  </w:r>
                </w:p>
              </w:tc>
              <w:tc>
                <w:tcPr>
                  <w:tcW w:w="3970" w:type="dxa"/>
                </w:tcPr>
                <w:p w:rsidR="000F6AAC" w:rsidRPr="004950D4" w:rsidRDefault="000F6AAC" w:rsidP="003E5A81">
                  <w:pPr>
                    <w:jc w:val="center"/>
                    <w:rPr>
                      <w:rFonts w:ascii="Times New Roman" w:hAnsi="Times New Roman" w:cs="Times New Roman"/>
                      <w:b/>
                      <w:noProof/>
                      <w:color w:val="0070C0"/>
                      <w:sz w:val="28"/>
                      <w:szCs w:val="28"/>
                      <w:u w:val="single"/>
                      <w:lang w:eastAsia="ru-RU"/>
                    </w:rPr>
                  </w:pPr>
                  <w:r w:rsidRPr="0011097B">
                    <w:rPr>
                      <w:rFonts w:ascii="Times New Roman" w:hAnsi="Times New Roman" w:cs="Times New Roman"/>
                      <w:b/>
                      <w:noProof/>
                      <w:color w:val="0070C0"/>
                      <w:sz w:val="28"/>
                      <w:szCs w:val="28"/>
                      <w:u w:val="single"/>
                      <w:lang w:eastAsia="ru-RU"/>
                    </w:rPr>
                    <w:drawing>
                      <wp:anchor distT="0" distB="0" distL="114300" distR="114300" simplePos="0" relativeHeight="251666432" behindDoc="1" locked="0" layoutInCell="1" allowOverlap="1" wp14:anchorId="00A1F240" wp14:editId="5FD736F9">
                        <wp:simplePos x="0" y="0"/>
                        <wp:positionH relativeFrom="column">
                          <wp:posOffset>800735</wp:posOffset>
                        </wp:positionH>
                        <wp:positionV relativeFrom="paragraph">
                          <wp:posOffset>29845</wp:posOffset>
                        </wp:positionV>
                        <wp:extent cx="1171575" cy="641629"/>
                        <wp:effectExtent l="0" t="0" r="0" b="6350"/>
                        <wp:wrapNone/>
                        <wp:docPr id="7" name="Рисунок 7" descr="C:\Users\kadeeva\Deskto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deeva\Desktop\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441" cy="65086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F6AAC" w:rsidTr="009779E8">
              <w:tc>
                <w:tcPr>
                  <w:tcW w:w="5565" w:type="dxa"/>
                </w:tcPr>
                <w:p w:rsidR="005B01D7" w:rsidRDefault="005B01D7" w:rsidP="003E5A81">
                  <w:pPr>
                    <w:rPr>
                      <w:rFonts w:ascii="Times New Roman" w:hAnsi="Times New Roman" w:cs="Times New Roman"/>
                      <w:noProof/>
                      <w:sz w:val="28"/>
                      <w:szCs w:val="28"/>
                      <w:lang w:eastAsia="ru-RU"/>
                    </w:rPr>
                  </w:pPr>
                </w:p>
                <w:p w:rsidR="000F6AAC" w:rsidRPr="00E4770B" w:rsidRDefault="000F6AAC" w:rsidP="003E5A81">
                  <w:pPr>
                    <w:rPr>
                      <w:rFonts w:ascii="Times New Roman" w:hAnsi="Times New Roman" w:cs="Times New Roman"/>
                      <w:noProof/>
                      <w:sz w:val="28"/>
                      <w:szCs w:val="28"/>
                      <w:lang w:eastAsia="ru-RU"/>
                    </w:rPr>
                  </w:pPr>
                  <w:r w:rsidRPr="00E4770B">
                    <w:rPr>
                      <w:rFonts w:ascii="Times New Roman" w:hAnsi="Times New Roman" w:cs="Times New Roman"/>
                      <w:noProof/>
                      <w:sz w:val="28"/>
                      <w:szCs w:val="28"/>
                      <w:lang w:eastAsia="ru-RU"/>
                    </w:rPr>
                    <w:t>Федеральная служба п</w:t>
                  </w:r>
                  <w:r>
                    <w:rPr>
                      <w:rFonts w:ascii="Times New Roman" w:hAnsi="Times New Roman" w:cs="Times New Roman"/>
                      <w:noProof/>
                      <w:sz w:val="28"/>
                      <w:szCs w:val="28"/>
                      <w:lang w:eastAsia="ru-RU"/>
                    </w:rPr>
                    <w:t>о надзору в сфере образования и</w:t>
                  </w:r>
                  <w:r w:rsidRPr="00E4770B">
                    <w:rPr>
                      <w:rFonts w:ascii="Times New Roman" w:hAnsi="Times New Roman" w:cs="Times New Roman"/>
                      <w:noProof/>
                      <w:sz w:val="28"/>
                      <w:szCs w:val="28"/>
                      <w:lang w:eastAsia="ru-RU"/>
                    </w:rPr>
                    <w:t xml:space="preserve"> науки</w:t>
                  </w:r>
                </w:p>
                <w:p w:rsidR="000F6AAC" w:rsidRDefault="00197668" w:rsidP="003E5A81">
                  <w:pPr>
                    <w:rPr>
                      <w:rFonts w:ascii="Times New Roman" w:hAnsi="Times New Roman" w:cs="Times New Roman"/>
                      <w:b/>
                      <w:noProof/>
                      <w:sz w:val="28"/>
                      <w:szCs w:val="28"/>
                      <w:lang w:eastAsia="ru-RU"/>
                    </w:rPr>
                  </w:pPr>
                  <w:hyperlink r:id="rId11" w:history="1">
                    <w:r w:rsidR="004B1D9B" w:rsidRPr="00D60B9A">
                      <w:rPr>
                        <w:rStyle w:val="a5"/>
                        <w:rFonts w:ascii="Times New Roman" w:hAnsi="Times New Roman" w:cs="Times New Roman"/>
                        <w:b/>
                        <w:noProof/>
                        <w:sz w:val="28"/>
                        <w:szCs w:val="28"/>
                        <w:lang w:eastAsia="ru-RU"/>
                      </w:rPr>
                      <w:t>http://obrnadzor.gov.ru</w:t>
                    </w:r>
                  </w:hyperlink>
                  <w:r w:rsidR="00DA7067" w:rsidRPr="00DA7067">
                    <w:rPr>
                      <w:rFonts w:ascii="Times New Roman" w:hAnsi="Times New Roman" w:cs="Times New Roman"/>
                      <w:b/>
                      <w:noProof/>
                      <w:sz w:val="28"/>
                      <w:szCs w:val="28"/>
                      <w:lang w:eastAsia="ru-RU"/>
                    </w:rPr>
                    <w:t xml:space="preserve"> </w:t>
                  </w:r>
                </w:p>
                <w:p w:rsidR="00894922" w:rsidRPr="00DA7067" w:rsidRDefault="00894922" w:rsidP="005B01D7">
                  <w:pPr>
                    <w:rPr>
                      <w:rFonts w:ascii="Times New Roman" w:hAnsi="Times New Roman" w:cs="Times New Roman"/>
                      <w:b/>
                      <w:noProof/>
                      <w:color w:val="0070C0"/>
                      <w:sz w:val="28"/>
                      <w:szCs w:val="28"/>
                      <w:u w:val="single"/>
                      <w:lang w:eastAsia="ru-RU"/>
                    </w:rPr>
                  </w:pPr>
                  <w:r w:rsidRPr="00DA7067">
                    <w:rPr>
                      <w:rFonts w:ascii="Times New Roman" w:hAnsi="Times New Roman" w:cs="Times New Roman"/>
                      <w:noProof/>
                      <w:sz w:val="28"/>
                      <w:szCs w:val="28"/>
                      <w:lang w:eastAsia="ru-RU"/>
                    </w:rPr>
                    <w:t>«Навигатор ГИА»</w:t>
                  </w:r>
                  <w:r w:rsidRPr="00894922">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для подготовки к </w:t>
                  </w:r>
                  <w:r w:rsidR="00CB5E34">
                    <w:rPr>
                      <w:rFonts w:ascii="Times New Roman" w:hAnsi="Times New Roman" w:cs="Times New Roman"/>
                      <w:noProof/>
                      <w:sz w:val="28"/>
                      <w:szCs w:val="28"/>
                      <w:lang w:eastAsia="ru-RU"/>
                    </w:rPr>
                    <w:t>Е</w:t>
                  </w:r>
                  <w:r>
                    <w:rPr>
                      <w:rFonts w:ascii="Times New Roman" w:hAnsi="Times New Roman" w:cs="Times New Roman"/>
                      <w:noProof/>
                      <w:sz w:val="28"/>
                      <w:szCs w:val="28"/>
                      <w:lang w:eastAsia="ru-RU"/>
                    </w:rPr>
                    <w:t>ГЭ)</w:t>
                  </w:r>
                </w:p>
              </w:tc>
              <w:tc>
                <w:tcPr>
                  <w:tcW w:w="3970" w:type="dxa"/>
                </w:tcPr>
                <w:p w:rsidR="000F6AAC" w:rsidRDefault="000F6AAC" w:rsidP="003E5A81">
                  <w:pPr>
                    <w:jc w:val="center"/>
                    <w:rPr>
                      <w:rFonts w:ascii="Times New Roman" w:hAnsi="Times New Roman" w:cs="Times New Roman"/>
                      <w:b/>
                      <w:noProof/>
                      <w:color w:val="0070C0"/>
                      <w:sz w:val="28"/>
                      <w:szCs w:val="28"/>
                      <w:u w:val="single"/>
                      <w:lang w:eastAsia="ru-RU"/>
                    </w:rPr>
                  </w:pPr>
                </w:p>
                <w:p w:rsidR="000F6AAC" w:rsidRDefault="009779E8" w:rsidP="003E5A81">
                  <w:pPr>
                    <w:rPr>
                      <w:rFonts w:ascii="Times New Roman" w:hAnsi="Times New Roman" w:cs="Times New Roman"/>
                      <w:b/>
                      <w:noProof/>
                      <w:color w:val="0070C0"/>
                      <w:sz w:val="28"/>
                      <w:szCs w:val="28"/>
                      <w:u w:val="single"/>
                      <w:lang w:eastAsia="ru-RU"/>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5E64D15D" wp14:editId="5CC0B918">
                        <wp:simplePos x="0" y="0"/>
                        <wp:positionH relativeFrom="column">
                          <wp:posOffset>953135</wp:posOffset>
                        </wp:positionH>
                        <wp:positionV relativeFrom="paragraph">
                          <wp:posOffset>50800</wp:posOffset>
                        </wp:positionV>
                        <wp:extent cx="974891" cy="847725"/>
                        <wp:effectExtent l="0" t="0" r="0" b="0"/>
                        <wp:wrapNone/>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obrnadzor_emb.png"/>
                                <pic:cNvPicPr/>
                              </pic:nvPicPr>
                              <pic:blipFill>
                                <a:blip r:embed="rId12">
                                  <a:extLst>
                                    <a:ext uri="{28A0092B-C50C-407E-A947-70E740481C1C}">
                                      <a14:useLocalDpi xmlns:a14="http://schemas.microsoft.com/office/drawing/2010/main" val="0"/>
                                    </a:ext>
                                  </a:extLst>
                                </a:blip>
                                <a:stretch>
                                  <a:fillRect/>
                                </a:stretch>
                              </pic:blipFill>
                              <pic:spPr>
                                <a:xfrm>
                                  <a:off x="0" y="0"/>
                                  <a:ext cx="977020" cy="849577"/>
                                </a:xfrm>
                                <a:prstGeom prst="rect">
                                  <a:avLst/>
                                </a:prstGeom>
                              </pic:spPr>
                            </pic:pic>
                          </a:graphicData>
                        </a:graphic>
                        <wp14:sizeRelH relativeFrom="margin">
                          <wp14:pctWidth>0</wp14:pctWidth>
                        </wp14:sizeRelH>
                        <wp14:sizeRelV relativeFrom="margin">
                          <wp14:pctHeight>0</wp14:pctHeight>
                        </wp14:sizeRelV>
                      </wp:anchor>
                    </w:drawing>
                  </w:r>
                </w:p>
              </w:tc>
            </w:tr>
            <w:tr w:rsidR="000F6AAC" w:rsidTr="009779E8">
              <w:tc>
                <w:tcPr>
                  <w:tcW w:w="5565" w:type="dxa"/>
                </w:tcPr>
                <w:p w:rsidR="000F6AAC" w:rsidRPr="00443C71" w:rsidRDefault="00197668" w:rsidP="003E5A81">
                  <w:pPr>
                    <w:rPr>
                      <w:rFonts w:ascii="Times New Roman" w:hAnsi="Times New Roman" w:cs="Times New Roman"/>
                      <w:noProof/>
                      <w:sz w:val="28"/>
                      <w:szCs w:val="28"/>
                      <w:lang w:val="en-US" w:eastAsia="ru-RU"/>
                    </w:rPr>
                  </w:pPr>
                  <w:hyperlink w:history="1">
                    <w:r w:rsidR="00443C71" w:rsidRPr="00443C71">
                      <w:rPr>
                        <w:rStyle w:val="a5"/>
                        <w:rFonts w:ascii="Times New Roman" w:hAnsi="Times New Roman" w:cs="Times New Roman"/>
                        <w:b/>
                        <w:noProof/>
                        <w:sz w:val="28"/>
                        <w:szCs w:val="28"/>
                        <w:lang w:val="en-US" w:eastAsia="ru-RU"/>
                      </w:rPr>
                      <w:t>http://</w:t>
                    </w:r>
                    <w:r w:rsidR="00443C71" w:rsidRPr="00443C71">
                      <w:rPr>
                        <w:rStyle w:val="a5"/>
                        <w:lang w:val="en-US"/>
                      </w:rPr>
                      <w:t xml:space="preserve"> </w:t>
                    </w:r>
                    <w:r w:rsidR="00443C71" w:rsidRPr="00443C71">
                      <w:rPr>
                        <w:rStyle w:val="a5"/>
                        <w:rFonts w:ascii="Times New Roman" w:hAnsi="Times New Roman" w:cs="Times New Roman"/>
                        <w:b/>
                        <w:noProof/>
                        <w:sz w:val="28"/>
                        <w:szCs w:val="28"/>
                        <w:lang w:val="en-US" w:eastAsia="ru-RU"/>
                      </w:rPr>
                      <w:t>obrnadzor.gov.ru/navigator-gia</w:t>
                    </w:r>
                  </w:hyperlink>
                  <w:r w:rsidR="00894922" w:rsidRPr="00443C71">
                    <w:rPr>
                      <w:bCs/>
                      <w:sz w:val="28"/>
                      <w:szCs w:val="28"/>
                      <w:lang w:val="en-US"/>
                    </w:rPr>
                    <w:t xml:space="preserve"> </w:t>
                  </w:r>
                </w:p>
                <w:p w:rsidR="005B01D7" w:rsidRPr="00443C71" w:rsidRDefault="005B01D7" w:rsidP="003E5A81">
                  <w:pPr>
                    <w:rPr>
                      <w:rFonts w:ascii="Times New Roman" w:hAnsi="Times New Roman" w:cs="Times New Roman"/>
                      <w:noProof/>
                      <w:sz w:val="28"/>
                      <w:szCs w:val="28"/>
                      <w:lang w:val="en-US" w:eastAsia="ru-RU"/>
                    </w:rPr>
                  </w:pPr>
                </w:p>
                <w:p w:rsidR="000F6AAC" w:rsidRPr="00E4770B" w:rsidRDefault="00B40B35" w:rsidP="003E5A81">
                  <w:pP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ФГБНУ «</w:t>
                  </w:r>
                  <w:r w:rsidR="000F6AAC" w:rsidRPr="00E4770B">
                    <w:rPr>
                      <w:rFonts w:ascii="Times New Roman" w:hAnsi="Times New Roman" w:cs="Times New Roman"/>
                      <w:noProof/>
                      <w:sz w:val="28"/>
                      <w:szCs w:val="28"/>
                      <w:lang w:eastAsia="ru-RU"/>
                    </w:rPr>
                    <w:t>Федеральный институт педагогических измерений</w:t>
                  </w:r>
                  <w:r>
                    <w:rPr>
                      <w:rFonts w:ascii="Times New Roman" w:hAnsi="Times New Roman" w:cs="Times New Roman"/>
                      <w:noProof/>
                      <w:sz w:val="28"/>
                      <w:szCs w:val="28"/>
                      <w:lang w:eastAsia="ru-RU"/>
                    </w:rPr>
                    <w:t>»</w:t>
                  </w:r>
                </w:p>
                <w:p w:rsidR="000F6AAC" w:rsidRPr="005B01D7" w:rsidRDefault="00197668" w:rsidP="003E5A81">
                  <w:pPr>
                    <w:rPr>
                      <w:rFonts w:ascii="Times New Roman" w:hAnsi="Times New Roman" w:cs="Times New Roman"/>
                      <w:b/>
                      <w:noProof/>
                      <w:sz w:val="28"/>
                      <w:szCs w:val="28"/>
                      <w:lang w:eastAsia="ru-RU"/>
                    </w:rPr>
                  </w:pPr>
                  <w:hyperlink r:id="rId13" w:history="1">
                    <w:r w:rsidR="00DA7067" w:rsidRPr="00236E87">
                      <w:rPr>
                        <w:rStyle w:val="a5"/>
                        <w:rFonts w:ascii="Times New Roman" w:hAnsi="Times New Roman" w:cs="Times New Roman"/>
                        <w:b/>
                        <w:noProof/>
                        <w:sz w:val="28"/>
                        <w:szCs w:val="28"/>
                        <w:lang w:eastAsia="ru-RU"/>
                      </w:rPr>
                      <w:t>http://fipi.ru</w:t>
                    </w:r>
                  </w:hyperlink>
                  <w:r w:rsidR="00DA7067" w:rsidRPr="005B01D7">
                    <w:rPr>
                      <w:rFonts w:ascii="Times New Roman" w:hAnsi="Times New Roman" w:cs="Times New Roman"/>
                      <w:b/>
                      <w:noProof/>
                      <w:sz w:val="28"/>
                      <w:szCs w:val="28"/>
                      <w:lang w:eastAsia="ru-RU"/>
                    </w:rPr>
                    <w:t xml:space="preserve"> </w:t>
                  </w:r>
                </w:p>
              </w:tc>
              <w:tc>
                <w:tcPr>
                  <w:tcW w:w="3970" w:type="dxa"/>
                </w:tcPr>
                <w:p w:rsidR="005B01D7" w:rsidRDefault="005B01D7" w:rsidP="003E5A81">
                  <w:pPr>
                    <w:jc w:val="center"/>
                    <w:rPr>
                      <w:rFonts w:ascii="Times New Roman" w:hAnsi="Times New Roman" w:cs="Times New Roman"/>
                      <w:b/>
                      <w:noProof/>
                      <w:color w:val="0070C0"/>
                      <w:sz w:val="28"/>
                      <w:szCs w:val="28"/>
                      <w:u w:val="single"/>
                      <w:lang w:eastAsia="ru-RU"/>
                    </w:rPr>
                  </w:pPr>
                </w:p>
                <w:p w:rsidR="000F6AAC" w:rsidRDefault="000F6AAC" w:rsidP="003E5A81">
                  <w:pPr>
                    <w:jc w:val="center"/>
                    <w:rPr>
                      <w:rFonts w:ascii="Times New Roman" w:hAnsi="Times New Roman" w:cs="Times New Roman"/>
                      <w:b/>
                      <w:noProof/>
                      <w:color w:val="0070C0"/>
                      <w:sz w:val="28"/>
                      <w:szCs w:val="28"/>
                      <w:u w:val="single"/>
                      <w:lang w:eastAsia="ru-RU"/>
                    </w:rPr>
                  </w:pPr>
                </w:p>
                <w:p w:rsidR="000F6AAC" w:rsidRDefault="000F6AAC" w:rsidP="003E5A81">
                  <w:pPr>
                    <w:jc w:val="center"/>
                    <w:rPr>
                      <w:rFonts w:ascii="Times New Roman" w:hAnsi="Times New Roman" w:cs="Times New Roman"/>
                      <w:b/>
                      <w:noProof/>
                      <w:color w:val="0070C0"/>
                      <w:sz w:val="28"/>
                      <w:szCs w:val="28"/>
                      <w:u w:val="single"/>
                      <w:lang w:eastAsia="ru-RU"/>
                    </w:rPr>
                  </w:pPr>
                </w:p>
                <w:p w:rsidR="000F6AAC" w:rsidRDefault="000F6AAC" w:rsidP="003E5A81">
                  <w:pPr>
                    <w:jc w:val="center"/>
                    <w:rPr>
                      <w:rFonts w:ascii="Times New Roman" w:hAnsi="Times New Roman" w:cs="Times New Roman"/>
                      <w:b/>
                      <w:noProof/>
                      <w:color w:val="0070C0"/>
                      <w:sz w:val="28"/>
                      <w:szCs w:val="28"/>
                      <w:u w:val="single"/>
                      <w:lang w:eastAsia="ru-RU"/>
                    </w:rPr>
                  </w:pPr>
                </w:p>
              </w:tc>
            </w:tr>
            <w:tr w:rsidR="000F6AAC" w:rsidTr="00B40B35">
              <w:tc>
                <w:tcPr>
                  <w:tcW w:w="5565" w:type="dxa"/>
                </w:tcPr>
                <w:p w:rsidR="000F6AAC" w:rsidRDefault="000F6AAC" w:rsidP="003E5A81">
                  <w:pPr>
                    <w:rPr>
                      <w:rFonts w:ascii="Times New Roman" w:hAnsi="Times New Roman" w:cs="Times New Roman"/>
                      <w:noProof/>
                      <w:sz w:val="28"/>
                      <w:szCs w:val="28"/>
                      <w:lang w:eastAsia="ru-RU"/>
                    </w:rPr>
                  </w:pPr>
                </w:p>
                <w:p w:rsidR="000F6AAC" w:rsidRPr="00E4770B" w:rsidRDefault="000F6AAC" w:rsidP="003E5A81">
                  <w:pPr>
                    <w:rPr>
                      <w:rFonts w:ascii="Times New Roman" w:hAnsi="Times New Roman" w:cs="Times New Roman"/>
                      <w:noProof/>
                      <w:sz w:val="28"/>
                      <w:szCs w:val="28"/>
                      <w:lang w:eastAsia="ru-RU"/>
                    </w:rPr>
                  </w:pPr>
                  <w:r w:rsidRPr="00E4770B">
                    <w:rPr>
                      <w:rFonts w:ascii="Times New Roman" w:hAnsi="Times New Roman" w:cs="Times New Roman"/>
                      <w:noProof/>
                      <w:sz w:val="28"/>
                      <w:szCs w:val="28"/>
                      <w:lang w:eastAsia="ru-RU"/>
                    </w:rPr>
                    <w:t xml:space="preserve">Министерство </w:t>
                  </w:r>
                  <w:r w:rsidR="009F28A2">
                    <w:rPr>
                      <w:rFonts w:ascii="Times New Roman" w:hAnsi="Times New Roman"/>
                      <w:sz w:val="28"/>
                      <w:szCs w:val="28"/>
                    </w:rPr>
                    <w:t>образования и науки Донецкой Народной Республики</w:t>
                  </w:r>
                </w:p>
                <w:p w:rsidR="000F6AAC" w:rsidRDefault="00197668" w:rsidP="003E5A81">
                  <w:pPr>
                    <w:rPr>
                      <w:rFonts w:ascii="Times New Roman" w:hAnsi="Times New Roman" w:cs="Times New Roman"/>
                      <w:b/>
                      <w:noProof/>
                      <w:sz w:val="28"/>
                      <w:szCs w:val="28"/>
                      <w:lang w:eastAsia="ru-RU"/>
                    </w:rPr>
                  </w:pPr>
                  <w:hyperlink r:id="rId14" w:history="1">
                    <w:r w:rsidR="008C0BF3" w:rsidRPr="00D60B9A">
                      <w:rPr>
                        <w:rStyle w:val="a5"/>
                        <w:rFonts w:ascii="Times New Roman" w:hAnsi="Times New Roman" w:cs="Times New Roman"/>
                        <w:b/>
                        <w:noProof/>
                        <w:sz w:val="28"/>
                        <w:szCs w:val="28"/>
                        <w:lang w:eastAsia="ru-RU"/>
                      </w:rPr>
                      <w:t>http://mondnr.ru</w:t>
                    </w:r>
                  </w:hyperlink>
                </w:p>
                <w:p w:rsidR="00DA7067" w:rsidRPr="00894922" w:rsidRDefault="00DA7067" w:rsidP="003E5A81">
                  <w:pPr>
                    <w:rPr>
                      <w:rFonts w:ascii="Times New Roman" w:hAnsi="Times New Roman" w:cs="Times New Roman"/>
                      <w:b/>
                      <w:noProof/>
                      <w:sz w:val="28"/>
                      <w:szCs w:val="28"/>
                      <w:lang w:eastAsia="ru-RU"/>
                    </w:rPr>
                  </w:pPr>
                </w:p>
              </w:tc>
              <w:tc>
                <w:tcPr>
                  <w:tcW w:w="3970" w:type="dxa"/>
                </w:tcPr>
                <w:p w:rsidR="005B01D7" w:rsidRDefault="009779E8" w:rsidP="003E5A81">
                  <w:pPr>
                    <w:jc w:val="center"/>
                    <w:rPr>
                      <w:rFonts w:ascii="Times New Roman" w:hAnsi="Times New Roman" w:cs="Times New Roman"/>
                      <w:b/>
                      <w:noProof/>
                      <w:color w:val="0070C0"/>
                      <w:sz w:val="28"/>
                      <w:szCs w:val="28"/>
                      <w:u w:val="single"/>
                      <w:lang w:eastAsia="ru-RU"/>
                    </w:rPr>
                  </w:pPr>
                  <w:r>
                    <w:rPr>
                      <w:rFonts w:ascii="Bookman Old Style" w:hAnsi="Bookman Old Style" w:cs="Times New Roman"/>
                      <w:b/>
                      <w:noProof/>
                      <w:color w:val="FF0000"/>
                      <w:sz w:val="28"/>
                      <w:szCs w:val="28"/>
                      <w:lang w:eastAsia="ru-RU"/>
                    </w:rPr>
                    <w:drawing>
                      <wp:anchor distT="0" distB="0" distL="114300" distR="114300" simplePos="0" relativeHeight="251664384" behindDoc="1" locked="0" layoutInCell="1" allowOverlap="1" wp14:anchorId="6889C587" wp14:editId="086BB6E5">
                        <wp:simplePos x="0" y="0"/>
                        <wp:positionH relativeFrom="column">
                          <wp:posOffset>1080770</wp:posOffset>
                        </wp:positionH>
                        <wp:positionV relativeFrom="paragraph">
                          <wp:posOffset>-646430</wp:posOffset>
                        </wp:positionV>
                        <wp:extent cx="685800" cy="685800"/>
                        <wp:effectExtent l="0" t="0" r="0"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PI.png"/>
                                <pic:cNvPicPr/>
                              </pic:nvPicPr>
                              <pic:blipFill>
                                <a:blip r:embed="rId15">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p>
                <w:p w:rsidR="000F6AAC" w:rsidRDefault="009779E8" w:rsidP="003E5A81">
                  <w:pPr>
                    <w:jc w:val="center"/>
                    <w:rPr>
                      <w:rFonts w:ascii="Times New Roman" w:hAnsi="Times New Roman" w:cs="Times New Roman"/>
                      <w:b/>
                      <w:noProof/>
                      <w:color w:val="0070C0"/>
                      <w:sz w:val="28"/>
                      <w:szCs w:val="28"/>
                      <w:u w:val="single"/>
                      <w:lang w:eastAsia="ru-RU"/>
                    </w:rPr>
                  </w:pPr>
                  <w:r w:rsidRPr="008C0BF3">
                    <w:rPr>
                      <w:rFonts w:ascii="Times New Roman" w:eastAsia="Calibri" w:hAnsi="Times New Roman" w:cs="Times New Roman"/>
                      <w:noProof/>
                      <w:sz w:val="24"/>
                      <w:szCs w:val="24"/>
                      <w:lang w:eastAsia="ru-RU"/>
                    </w:rPr>
                    <w:drawing>
                      <wp:anchor distT="0" distB="0" distL="114300" distR="114300" simplePos="0" relativeHeight="251721728" behindDoc="1" locked="0" layoutInCell="1" allowOverlap="1" wp14:anchorId="2754236B" wp14:editId="61DF8A7F">
                        <wp:simplePos x="0" y="0"/>
                        <wp:positionH relativeFrom="column">
                          <wp:posOffset>1076325</wp:posOffset>
                        </wp:positionH>
                        <wp:positionV relativeFrom="paragraph">
                          <wp:posOffset>34925</wp:posOffset>
                        </wp:positionV>
                        <wp:extent cx="741045" cy="633730"/>
                        <wp:effectExtent l="0" t="0" r="1905" b="0"/>
                        <wp:wrapTight wrapText="bothSides">
                          <wp:wrapPolygon edited="0">
                            <wp:start x="1111" y="0"/>
                            <wp:lineTo x="0" y="1299"/>
                            <wp:lineTo x="0" y="13635"/>
                            <wp:lineTo x="6108" y="20778"/>
                            <wp:lineTo x="8884" y="20778"/>
                            <wp:lineTo x="12216" y="20778"/>
                            <wp:lineTo x="14437" y="20778"/>
                            <wp:lineTo x="21100" y="12986"/>
                            <wp:lineTo x="21100" y="1948"/>
                            <wp:lineTo x="19990" y="0"/>
                            <wp:lineTo x="1111" y="0"/>
                          </wp:wrapPolygon>
                        </wp:wrapTight>
                        <wp:docPr id="4" name="Рисунок 1" descr="C:\Documents and Settings\Admin\Мои документы\ДНР 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Мои документы\ДНР герб.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1045" cy="6337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6AAC" w:rsidRDefault="000F6AAC" w:rsidP="003E5A81">
                  <w:pPr>
                    <w:jc w:val="center"/>
                    <w:rPr>
                      <w:rFonts w:ascii="Times New Roman" w:hAnsi="Times New Roman" w:cs="Times New Roman"/>
                      <w:b/>
                      <w:noProof/>
                      <w:color w:val="0070C0"/>
                      <w:sz w:val="28"/>
                      <w:szCs w:val="28"/>
                      <w:u w:val="single"/>
                      <w:lang w:eastAsia="ru-RU"/>
                    </w:rPr>
                  </w:pPr>
                </w:p>
              </w:tc>
            </w:tr>
            <w:tr w:rsidR="009779E8" w:rsidTr="00B40B35">
              <w:tc>
                <w:tcPr>
                  <w:tcW w:w="9535" w:type="dxa"/>
                  <w:gridSpan w:val="2"/>
                </w:tcPr>
                <w:p w:rsidR="009779E8" w:rsidRDefault="009779E8" w:rsidP="003E5A81">
                  <w:pPr>
                    <w:rPr>
                      <w:rFonts w:ascii="Times New Roman" w:hAnsi="Times New Roman" w:cs="Times New Roman"/>
                      <w:noProof/>
                      <w:sz w:val="28"/>
                      <w:szCs w:val="28"/>
                      <w:lang w:eastAsia="ru-RU"/>
                    </w:rPr>
                  </w:pPr>
                </w:p>
                <w:p w:rsidR="00CC0195" w:rsidRDefault="00CC0195" w:rsidP="009779E8">
                  <w:pPr>
                    <w:jc w:val="center"/>
                    <w:rPr>
                      <w:rFonts w:ascii="Bookman Old Style" w:hAnsi="Bookman Old Style" w:cs="Times New Roman"/>
                      <w:b/>
                      <w:noProof/>
                      <w:sz w:val="28"/>
                      <w:szCs w:val="28"/>
                      <w:lang w:eastAsia="ru-RU"/>
                    </w:rPr>
                  </w:pPr>
                </w:p>
                <w:p w:rsidR="009779E8" w:rsidRDefault="009779E8" w:rsidP="009779E8">
                  <w:pPr>
                    <w:jc w:val="center"/>
                    <w:rPr>
                      <w:rFonts w:ascii="Bookman Old Style" w:hAnsi="Bookman Old Style" w:cs="Times New Roman"/>
                      <w:b/>
                      <w:noProof/>
                      <w:sz w:val="28"/>
                      <w:szCs w:val="28"/>
                      <w:lang w:eastAsia="ru-RU"/>
                    </w:rPr>
                  </w:pPr>
                  <w:r w:rsidRPr="00AF5FCD">
                    <w:rPr>
                      <w:rFonts w:ascii="Bookman Old Style" w:hAnsi="Bookman Old Style" w:cs="Times New Roman"/>
                      <w:b/>
                      <w:noProof/>
                      <w:sz w:val="28"/>
                      <w:szCs w:val="28"/>
                      <w:lang w:eastAsia="ru-RU"/>
                    </w:rPr>
                    <w:t xml:space="preserve">Телефон </w:t>
                  </w:r>
                  <w:r w:rsidR="00071B1E">
                    <w:rPr>
                      <w:rFonts w:ascii="Bookman Old Style" w:hAnsi="Bookman Old Style" w:cs="Times New Roman"/>
                      <w:b/>
                      <w:noProof/>
                      <w:sz w:val="28"/>
                      <w:szCs w:val="28"/>
                      <w:lang w:eastAsia="ru-RU"/>
                    </w:rPr>
                    <w:t>«</w:t>
                  </w:r>
                  <w:r w:rsidRPr="00AF5FCD">
                    <w:rPr>
                      <w:rFonts w:ascii="Bookman Old Style" w:hAnsi="Bookman Old Style" w:cs="Times New Roman"/>
                      <w:b/>
                      <w:noProof/>
                      <w:sz w:val="28"/>
                      <w:szCs w:val="28"/>
                      <w:lang w:eastAsia="ru-RU"/>
                    </w:rPr>
                    <w:t>горячей линии</w:t>
                  </w:r>
                  <w:r w:rsidR="00071B1E">
                    <w:rPr>
                      <w:rFonts w:ascii="Bookman Old Style" w:hAnsi="Bookman Old Style" w:cs="Times New Roman"/>
                      <w:b/>
                      <w:noProof/>
                      <w:sz w:val="28"/>
                      <w:szCs w:val="28"/>
                      <w:lang w:eastAsia="ru-RU"/>
                    </w:rPr>
                    <w:t>»</w:t>
                  </w:r>
                </w:p>
                <w:p w:rsidR="009779E8" w:rsidRPr="00934452" w:rsidRDefault="009779E8" w:rsidP="009779E8">
                  <w:pPr>
                    <w:jc w:val="center"/>
                    <w:rPr>
                      <w:rFonts w:ascii="Bookman Old Style" w:hAnsi="Bookman Old Style" w:cs="Times New Roman"/>
                      <w:bCs/>
                      <w:noProof/>
                      <w:sz w:val="28"/>
                      <w:szCs w:val="28"/>
                      <w:lang w:eastAsia="ru-RU"/>
                    </w:rPr>
                  </w:pPr>
                  <w:r>
                    <w:rPr>
                      <w:rFonts w:ascii="Bookman Old Style" w:hAnsi="Bookman Old Style" w:cs="Times New Roman"/>
                      <w:b/>
                      <w:noProof/>
                      <w:sz w:val="28"/>
                      <w:szCs w:val="28"/>
                      <w:lang w:eastAsia="ru-RU"/>
                    </w:rPr>
                    <w:t>в Д</w:t>
                  </w:r>
                  <w:r w:rsidRPr="00934452">
                    <w:rPr>
                      <w:rFonts w:ascii="Bookman Old Style" w:hAnsi="Bookman Old Style" w:cs="Times New Roman"/>
                      <w:b/>
                      <w:noProof/>
                      <w:sz w:val="28"/>
                      <w:szCs w:val="28"/>
                      <w:lang w:eastAsia="ru-RU"/>
                    </w:rPr>
                    <w:t>о</w:t>
                  </w:r>
                  <w:r>
                    <w:rPr>
                      <w:rFonts w:ascii="Bookman Old Style" w:hAnsi="Bookman Old Style" w:cs="Times New Roman"/>
                      <w:b/>
                      <w:noProof/>
                      <w:sz w:val="28"/>
                      <w:szCs w:val="28"/>
                      <w:lang w:eastAsia="ru-RU"/>
                    </w:rPr>
                    <w:t>нецкой Народной Республике</w:t>
                  </w:r>
                </w:p>
                <w:p w:rsidR="009779E8" w:rsidRDefault="009779E8" w:rsidP="009779E8">
                  <w:pPr>
                    <w:jc w:val="center"/>
                    <w:rPr>
                      <w:rFonts w:ascii="Times New Roman" w:hAnsi="Times New Roman" w:cs="Times New Roman"/>
                      <w:b/>
                      <w:noProof/>
                      <w:color w:val="FF0000"/>
                      <w:sz w:val="32"/>
                      <w:szCs w:val="32"/>
                      <w:lang w:eastAsia="ru-RU"/>
                    </w:rPr>
                  </w:pPr>
                  <w:r>
                    <w:rPr>
                      <w:rFonts w:ascii="Times New Roman" w:hAnsi="Times New Roman" w:cs="Times New Roman"/>
                      <w:b/>
                      <w:noProof/>
                      <w:color w:val="FF0000"/>
                      <w:sz w:val="32"/>
                      <w:szCs w:val="32"/>
                      <w:lang w:eastAsia="ru-RU"/>
                    </w:rPr>
                    <w:t>+7</w:t>
                  </w:r>
                  <w:r w:rsidRPr="00EA6CF9">
                    <w:rPr>
                      <w:rFonts w:ascii="Times New Roman" w:hAnsi="Times New Roman" w:cs="Times New Roman"/>
                      <w:b/>
                      <w:noProof/>
                      <w:color w:val="FF0000"/>
                      <w:sz w:val="32"/>
                      <w:szCs w:val="32"/>
                      <w:lang w:eastAsia="ru-RU"/>
                    </w:rPr>
                    <w:t>(</w:t>
                  </w:r>
                  <w:r>
                    <w:rPr>
                      <w:rFonts w:ascii="Times New Roman" w:hAnsi="Times New Roman" w:cs="Times New Roman"/>
                      <w:b/>
                      <w:noProof/>
                      <w:color w:val="FF0000"/>
                      <w:sz w:val="32"/>
                      <w:szCs w:val="32"/>
                      <w:lang w:eastAsia="ru-RU"/>
                    </w:rPr>
                    <w:t>949</w:t>
                  </w:r>
                  <w:r w:rsidRPr="00EA6CF9">
                    <w:rPr>
                      <w:rFonts w:ascii="Times New Roman" w:hAnsi="Times New Roman" w:cs="Times New Roman"/>
                      <w:b/>
                      <w:noProof/>
                      <w:color w:val="FF0000"/>
                      <w:sz w:val="32"/>
                      <w:szCs w:val="32"/>
                      <w:lang w:eastAsia="ru-RU"/>
                    </w:rPr>
                    <w:t xml:space="preserve">) </w:t>
                  </w:r>
                  <w:r>
                    <w:rPr>
                      <w:rFonts w:ascii="Times New Roman" w:hAnsi="Times New Roman" w:cs="Times New Roman"/>
                      <w:b/>
                      <w:noProof/>
                      <w:color w:val="FF0000"/>
                      <w:sz w:val="32"/>
                      <w:szCs w:val="32"/>
                      <w:lang w:eastAsia="ru-RU"/>
                    </w:rPr>
                    <w:t>523-78-79</w:t>
                  </w:r>
                </w:p>
                <w:p w:rsidR="009779E8" w:rsidRDefault="009779E8" w:rsidP="00D64550">
                  <w:pPr>
                    <w:rPr>
                      <w:rFonts w:ascii="Times New Roman" w:hAnsi="Times New Roman" w:cs="Times New Roman"/>
                      <w:b/>
                      <w:noProof/>
                      <w:color w:val="0070C0"/>
                      <w:sz w:val="28"/>
                      <w:szCs w:val="28"/>
                      <w:u w:val="single"/>
                      <w:lang w:eastAsia="ru-RU"/>
                    </w:rPr>
                  </w:pPr>
                </w:p>
              </w:tc>
            </w:tr>
            <w:bookmarkEnd w:id="0"/>
          </w:tbl>
          <w:p w:rsidR="000F6AAC" w:rsidRDefault="000F6AAC" w:rsidP="003E5A81">
            <w:pPr>
              <w:rPr>
                <w:rFonts w:ascii="Times New Roman" w:hAnsi="Times New Roman" w:cs="Times New Roman"/>
                <w:b/>
                <w:noProof/>
                <w:sz w:val="16"/>
                <w:szCs w:val="16"/>
                <w:lang w:eastAsia="ru-RU"/>
              </w:rPr>
            </w:pPr>
          </w:p>
        </w:tc>
      </w:tr>
    </w:tbl>
    <w:p w:rsidR="00B40B35" w:rsidRDefault="00B40B35" w:rsidP="00D64550">
      <w:pPr>
        <w:spacing w:after="0"/>
        <w:rPr>
          <w:rFonts w:ascii="Times New Roman" w:hAnsi="Times New Roman" w:cs="Times New Roman"/>
          <w:b/>
          <w:noProof/>
          <w:color w:val="C00000"/>
          <w:sz w:val="32"/>
          <w:szCs w:val="36"/>
          <w:u w:val="single"/>
          <w:lang w:eastAsia="ru-RU"/>
        </w:rPr>
      </w:pPr>
    </w:p>
    <w:p w:rsidR="00D64550" w:rsidRDefault="00D64550" w:rsidP="00D64550">
      <w:pPr>
        <w:spacing w:after="0"/>
        <w:rPr>
          <w:rFonts w:ascii="Times New Roman" w:hAnsi="Times New Roman" w:cs="Times New Roman"/>
          <w:b/>
          <w:noProof/>
          <w:color w:val="C00000"/>
          <w:sz w:val="32"/>
          <w:szCs w:val="36"/>
          <w:u w:val="single"/>
          <w:lang w:eastAsia="ru-RU"/>
        </w:rPr>
      </w:pPr>
    </w:p>
    <w:p w:rsidR="00D64550" w:rsidRDefault="00D64550" w:rsidP="00D64550">
      <w:pPr>
        <w:spacing w:after="0"/>
        <w:rPr>
          <w:rFonts w:ascii="Times New Roman" w:hAnsi="Times New Roman" w:cs="Times New Roman"/>
          <w:b/>
          <w:noProof/>
          <w:color w:val="C00000"/>
          <w:sz w:val="32"/>
          <w:szCs w:val="36"/>
          <w:u w:val="single"/>
          <w:lang w:eastAsia="ru-RU"/>
        </w:rPr>
      </w:pPr>
    </w:p>
    <w:p w:rsidR="00CC0195" w:rsidRDefault="00CC0195" w:rsidP="00D64550">
      <w:pPr>
        <w:spacing w:after="0"/>
        <w:rPr>
          <w:rFonts w:ascii="Times New Roman" w:hAnsi="Times New Roman" w:cs="Times New Roman"/>
          <w:b/>
          <w:noProof/>
          <w:color w:val="C00000"/>
          <w:sz w:val="32"/>
          <w:szCs w:val="36"/>
          <w:u w:val="single"/>
          <w:lang w:eastAsia="ru-RU"/>
        </w:rPr>
      </w:pPr>
    </w:p>
    <w:p w:rsidR="008B4377" w:rsidRDefault="008B4377" w:rsidP="008B4377">
      <w:pPr>
        <w:spacing w:after="0"/>
        <w:jc w:val="center"/>
        <w:rPr>
          <w:rFonts w:ascii="Times New Roman" w:hAnsi="Times New Roman" w:cs="Times New Roman"/>
          <w:b/>
          <w:noProof/>
          <w:color w:val="C00000"/>
          <w:sz w:val="32"/>
          <w:szCs w:val="36"/>
          <w:u w:val="single"/>
          <w:lang w:eastAsia="ru-RU"/>
        </w:rPr>
      </w:pPr>
      <w:bookmarkStart w:id="1" w:name="_GoBack"/>
      <w:bookmarkEnd w:id="1"/>
      <w:r w:rsidRPr="0058683B">
        <w:rPr>
          <w:rFonts w:ascii="Times New Roman" w:hAnsi="Times New Roman" w:cs="Times New Roman"/>
          <w:b/>
          <w:noProof/>
          <w:color w:val="C00000"/>
          <w:sz w:val="32"/>
          <w:szCs w:val="36"/>
          <w:u w:val="single"/>
          <w:lang w:eastAsia="ru-RU"/>
        </w:rPr>
        <w:lastRenderedPageBreak/>
        <w:t>Итоговое сочинение (изложение)</w:t>
      </w:r>
    </w:p>
    <w:p w:rsidR="00BA70D0" w:rsidRPr="0058683B" w:rsidRDefault="00BA70D0" w:rsidP="008B4377">
      <w:pPr>
        <w:spacing w:after="0"/>
        <w:jc w:val="center"/>
        <w:rPr>
          <w:rFonts w:ascii="Times New Roman" w:hAnsi="Times New Roman" w:cs="Times New Roman"/>
          <w:b/>
          <w:noProof/>
          <w:color w:val="C00000"/>
          <w:sz w:val="32"/>
          <w:szCs w:val="36"/>
          <w:u w:val="single"/>
          <w:lang w:eastAsia="ru-RU"/>
        </w:rPr>
      </w:pPr>
    </w:p>
    <w:p w:rsidR="008B4377" w:rsidRDefault="00CC0195">
      <w:r>
        <w:rPr>
          <w:rStyle w:val="a6"/>
          <w:rFonts w:ascii="Times New Roman" w:hAnsi="Times New Roman" w:cs="Times New Roman"/>
          <w:color w:val="C00000"/>
          <w:sz w:val="32"/>
          <w:szCs w:val="36"/>
          <w:bdr w:val="none" w:sz="0" w:space="0" w:color="auto" w:frame="1"/>
        </w:rPr>
        <w:t xml:space="preserve"> </w:t>
      </w:r>
    </w:p>
    <w:tbl>
      <w:tblPr>
        <w:tblStyle w:val="a4"/>
        <w:tblW w:w="0" w:type="auto"/>
        <w:jc w:val="center"/>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9997"/>
      </w:tblGrid>
      <w:tr w:rsidR="008B4377" w:rsidTr="00A60D2C">
        <w:trPr>
          <w:trHeight w:val="6995"/>
          <w:jc w:val="center"/>
        </w:trPr>
        <w:tc>
          <w:tcPr>
            <w:tcW w:w="10017" w:type="dxa"/>
          </w:tcPr>
          <w:p w:rsidR="00BA70D0" w:rsidRDefault="00BA70D0" w:rsidP="00FF492D">
            <w:pPr>
              <w:tabs>
                <w:tab w:val="left" w:pos="3930"/>
              </w:tabs>
              <w:ind w:firstLine="426"/>
              <w:jc w:val="both"/>
              <w:rPr>
                <w:rFonts w:ascii="Times New Roman" w:hAnsi="Times New Roman" w:cs="Times New Roman"/>
                <w:b/>
                <w:color w:val="1F3864" w:themeColor="accent5" w:themeShade="80"/>
                <w:sz w:val="28"/>
                <w:szCs w:val="28"/>
                <w:u w:val="single"/>
              </w:rPr>
            </w:pPr>
          </w:p>
          <w:p w:rsidR="008B4377" w:rsidRDefault="008B4377" w:rsidP="00BA70D0">
            <w:pPr>
              <w:tabs>
                <w:tab w:val="left" w:pos="3930"/>
              </w:tabs>
              <w:spacing w:line="276" w:lineRule="auto"/>
              <w:ind w:firstLine="426"/>
              <w:jc w:val="both"/>
              <w:rPr>
                <w:rFonts w:ascii="Times New Roman" w:hAnsi="Times New Roman" w:cs="Times New Roman"/>
                <w:color w:val="0070C0"/>
                <w:sz w:val="28"/>
                <w:szCs w:val="28"/>
                <w:shd w:val="clear" w:color="auto" w:fill="FFFFFF"/>
              </w:rPr>
            </w:pPr>
            <w:r w:rsidRPr="00AF269B">
              <w:rPr>
                <w:rFonts w:ascii="Times New Roman" w:hAnsi="Times New Roman" w:cs="Times New Roman"/>
                <w:color w:val="1F3864" w:themeColor="accent5" w:themeShade="80"/>
                <w:sz w:val="28"/>
                <w:szCs w:val="28"/>
              </w:rPr>
              <w:t xml:space="preserve"> </w:t>
            </w:r>
            <w:r w:rsidRPr="009C4FD9">
              <w:rPr>
                <w:rStyle w:val="a6"/>
                <w:rFonts w:ascii="Times New Roman" w:hAnsi="Times New Roman" w:cs="Times New Roman"/>
                <w:color w:val="000000"/>
                <w:sz w:val="28"/>
                <w:szCs w:val="28"/>
                <w:bdr w:val="none" w:sz="0" w:space="0" w:color="auto" w:frame="1"/>
                <w:shd w:val="clear" w:color="auto" w:fill="FFFFFF"/>
              </w:rPr>
              <w:t>Итоговое сочинение (изложение)</w:t>
            </w:r>
            <w:r w:rsidRPr="009C4FD9">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w:t>
            </w:r>
            <w:r w:rsidRPr="009C4FD9">
              <w:rPr>
                <w:rFonts w:ascii="Times New Roman" w:hAnsi="Times New Roman" w:cs="Times New Roman"/>
                <w:color w:val="000000"/>
                <w:sz w:val="28"/>
                <w:szCs w:val="28"/>
                <w:shd w:val="clear" w:color="auto" w:fill="FFFFFF"/>
              </w:rPr>
              <w:t xml:space="preserve"> условие допуска к </w:t>
            </w:r>
            <w:r>
              <w:rPr>
                <w:rFonts w:ascii="Times New Roman" w:hAnsi="Times New Roman" w:cs="Times New Roman"/>
                <w:color w:val="000000"/>
                <w:sz w:val="28"/>
                <w:szCs w:val="28"/>
                <w:shd w:val="clear" w:color="auto" w:fill="FFFFFF"/>
              </w:rPr>
              <w:t>ГИА</w:t>
            </w:r>
            <w:r w:rsidRPr="009C4FD9">
              <w:rPr>
                <w:rFonts w:ascii="Times New Roman" w:hAnsi="Times New Roman" w:cs="Times New Roman"/>
                <w:color w:val="000000"/>
                <w:sz w:val="28"/>
                <w:szCs w:val="28"/>
                <w:shd w:val="clear" w:color="auto" w:fill="FFFFFF"/>
              </w:rPr>
              <w:t xml:space="preserve"> выпускников </w:t>
            </w:r>
            <w:r>
              <w:rPr>
                <w:rFonts w:ascii="Times New Roman" w:hAnsi="Times New Roman" w:cs="Times New Roman"/>
                <w:color w:val="000000"/>
                <w:sz w:val="28"/>
                <w:szCs w:val="28"/>
                <w:shd w:val="clear" w:color="auto" w:fill="FFFFFF"/>
              </w:rPr>
              <w:t>11</w:t>
            </w:r>
            <w:r w:rsidR="00AA217E">
              <w:rPr>
                <w:rFonts w:ascii="Times New Roman" w:hAnsi="Times New Roman" w:cs="Times New Roman"/>
                <w:color w:val="000000"/>
                <w:sz w:val="28"/>
                <w:szCs w:val="28"/>
                <w:shd w:val="clear" w:color="auto" w:fill="FFFFFF"/>
              </w:rPr>
              <w:t>-х</w:t>
            </w:r>
            <w:r>
              <w:rPr>
                <w:rFonts w:ascii="Times New Roman" w:hAnsi="Times New Roman" w:cs="Times New Roman"/>
                <w:color w:val="000000"/>
                <w:sz w:val="28"/>
                <w:szCs w:val="28"/>
                <w:shd w:val="clear" w:color="auto" w:fill="FFFFFF"/>
              </w:rPr>
              <w:t xml:space="preserve"> классов. </w:t>
            </w:r>
            <w:r w:rsidRPr="009C4FD9">
              <w:rPr>
                <w:rFonts w:ascii="Times New Roman" w:hAnsi="Times New Roman" w:cs="Times New Roman"/>
                <w:color w:val="000000"/>
                <w:sz w:val="28"/>
                <w:szCs w:val="28"/>
                <w:shd w:val="clear" w:color="auto" w:fill="FFFFFF"/>
              </w:rPr>
              <w:t>Таким образом, написание итогового сочинения (изложения) является</w:t>
            </w:r>
            <w:r w:rsidRPr="009C4FD9">
              <w:rPr>
                <w:rStyle w:val="apple-converted-space"/>
                <w:rFonts w:ascii="Times New Roman" w:hAnsi="Times New Roman" w:cs="Times New Roman"/>
                <w:color w:val="000000"/>
                <w:sz w:val="28"/>
                <w:szCs w:val="28"/>
                <w:shd w:val="clear" w:color="auto" w:fill="FFFFFF"/>
              </w:rPr>
              <w:t> </w:t>
            </w:r>
            <w:r w:rsidRPr="00AF269B">
              <w:rPr>
                <w:rStyle w:val="a6"/>
                <w:rFonts w:ascii="Times New Roman" w:hAnsi="Times New Roman" w:cs="Times New Roman"/>
                <w:color w:val="C00000"/>
                <w:sz w:val="28"/>
                <w:szCs w:val="28"/>
                <w:bdr w:val="none" w:sz="0" w:space="0" w:color="auto" w:frame="1"/>
                <w:shd w:val="clear" w:color="auto" w:fill="FFFFFF"/>
              </w:rPr>
              <w:t>обязательным для выпускников текущего учебного года</w:t>
            </w:r>
            <w:r w:rsidRPr="00BD025C">
              <w:rPr>
                <w:rFonts w:ascii="Times New Roman" w:hAnsi="Times New Roman" w:cs="Times New Roman"/>
                <w:color w:val="0070C0"/>
                <w:sz w:val="28"/>
                <w:szCs w:val="28"/>
                <w:shd w:val="clear" w:color="auto" w:fill="FFFFFF"/>
              </w:rPr>
              <w:t>.</w:t>
            </w:r>
          </w:p>
          <w:p w:rsidR="008B4377" w:rsidRPr="00CA52A7" w:rsidRDefault="008B4377" w:rsidP="00BA70D0">
            <w:pPr>
              <w:tabs>
                <w:tab w:val="left" w:pos="3930"/>
              </w:tabs>
              <w:spacing w:line="276" w:lineRule="auto"/>
              <w:ind w:firstLine="709"/>
              <w:jc w:val="both"/>
              <w:rPr>
                <w:rFonts w:ascii="Times New Roman" w:hAnsi="Times New Roman" w:cs="Times New Roman"/>
                <w:sz w:val="28"/>
                <w:szCs w:val="28"/>
              </w:rPr>
            </w:pPr>
            <w:r w:rsidRPr="00CA52A7">
              <w:rPr>
                <w:rFonts w:ascii="Times New Roman" w:hAnsi="Times New Roman" w:cs="Times New Roman"/>
                <w:sz w:val="28"/>
                <w:szCs w:val="28"/>
              </w:rPr>
              <w:t xml:space="preserve">Для участия в итоговом сочинении (изложении) обучающиеся </w:t>
            </w:r>
            <w:r>
              <w:rPr>
                <w:rFonts w:ascii="Times New Roman" w:hAnsi="Times New Roman" w:cs="Times New Roman"/>
                <w:sz w:val="28"/>
                <w:szCs w:val="28"/>
              </w:rPr>
              <w:t>11</w:t>
            </w:r>
            <w:r w:rsidR="00AA217E">
              <w:rPr>
                <w:rFonts w:ascii="Times New Roman" w:hAnsi="Times New Roman" w:cs="Times New Roman"/>
                <w:sz w:val="28"/>
                <w:szCs w:val="28"/>
              </w:rPr>
              <w:t>-х</w:t>
            </w:r>
            <w:r w:rsidRPr="00CA52A7">
              <w:rPr>
                <w:rFonts w:ascii="Times New Roman" w:hAnsi="Times New Roman" w:cs="Times New Roman"/>
                <w:sz w:val="28"/>
                <w:szCs w:val="28"/>
              </w:rPr>
              <w:t xml:space="preserve"> классов подают заявление в </w:t>
            </w:r>
            <w:r>
              <w:rPr>
                <w:rFonts w:ascii="Times New Roman" w:hAnsi="Times New Roman" w:cs="Times New Roman"/>
                <w:sz w:val="28"/>
                <w:szCs w:val="28"/>
              </w:rPr>
              <w:t>свои образовательные организации.</w:t>
            </w:r>
          </w:p>
          <w:p w:rsidR="008B4377" w:rsidRDefault="008B4377" w:rsidP="00BA70D0">
            <w:pPr>
              <w:autoSpaceDE w:val="0"/>
              <w:autoSpaceDN w:val="0"/>
              <w:adjustRightInd w:val="0"/>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Итоговое сочинение проходит в пунктах, определенных </w:t>
            </w:r>
            <w:r w:rsidR="009E3CBE">
              <w:rPr>
                <w:rFonts w:ascii="Times New Roman" w:hAnsi="Times New Roman" w:cs="Times New Roman"/>
                <w:sz w:val="28"/>
                <w:szCs w:val="28"/>
              </w:rPr>
              <w:t>М</w:t>
            </w:r>
            <w:r w:rsidR="00AA217E">
              <w:rPr>
                <w:rFonts w:ascii="Times New Roman" w:hAnsi="Times New Roman" w:cs="Times New Roman"/>
                <w:sz w:val="28"/>
                <w:szCs w:val="28"/>
              </w:rPr>
              <w:t>инистерством</w:t>
            </w:r>
            <w:r w:rsidR="00CD5A11">
              <w:rPr>
                <w:rFonts w:ascii="Times New Roman" w:hAnsi="Times New Roman" w:cs="Times New Roman"/>
                <w:sz w:val="28"/>
                <w:szCs w:val="28"/>
              </w:rPr>
              <w:t xml:space="preserve"> образования и науки донецкой Народной Рес</w:t>
            </w:r>
            <w:r w:rsidR="00CA25CB">
              <w:rPr>
                <w:rFonts w:ascii="Times New Roman" w:hAnsi="Times New Roman" w:cs="Times New Roman"/>
                <w:sz w:val="28"/>
                <w:szCs w:val="28"/>
              </w:rPr>
              <w:t>пу</w:t>
            </w:r>
            <w:r w:rsidR="00CD5A11">
              <w:rPr>
                <w:rFonts w:ascii="Times New Roman" w:hAnsi="Times New Roman" w:cs="Times New Roman"/>
                <w:sz w:val="28"/>
                <w:szCs w:val="28"/>
              </w:rPr>
              <w:t>блики</w:t>
            </w:r>
            <w:r w:rsidR="00AA217E">
              <w:rPr>
                <w:rFonts w:ascii="Times New Roman" w:hAnsi="Times New Roman" w:cs="Times New Roman"/>
                <w:sz w:val="28"/>
                <w:szCs w:val="28"/>
              </w:rPr>
              <w:t xml:space="preserve"> </w:t>
            </w:r>
            <w:r>
              <w:rPr>
                <w:rFonts w:ascii="Times New Roman" w:hAnsi="Times New Roman" w:cs="Times New Roman"/>
                <w:sz w:val="28"/>
                <w:szCs w:val="28"/>
              </w:rPr>
              <w:t>(на базе образовательных организаций).</w:t>
            </w:r>
          </w:p>
          <w:p w:rsidR="0057590F" w:rsidRDefault="0057590F" w:rsidP="00BA70D0">
            <w:pPr>
              <w:tabs>
                <w:tab w:val="left" w:pos="3930"/>
              </w:tabs>
              <w:spacing w:line="276" w:lineRule="auto"/>
              <w:ind w:firstLine="709"/>
              <w:jc w:val="both"/>
              <w:rPr>
                <w:rFonts w:ascii="Times New Roman" w:hAnsi="Times New Roman" w:cs="Times New Roman"/>
                <w:sz w:val="28"/>
                <w:szCs w:val="28"/>
              </w:rPr>
            </w:pPr>
            <w:r w:rsidRPr="0057590F">
              <w:rPr>
                <w:rFonts w:ascii="Times New Roman" w:hAnsi="Times New Roman" w:cs="Times New Roman"/>
                <w:sz w:val="28"/>
                <w:szCs w:val="28"/>
              </w:rPr>
              <w:t>В 2023/24 учебном год</w:t>
            </w:r>
            <w:r w:rsidR="004D09AD">
              <w:rPr>
                <w:rFonts w:ascii="Times New Roman" w:hAnsi="Times New Roman" w:cs="Times New Roman"/>
                <w:sz w:val="28"/>
                <w:szCs w:val="28"/>
              </w:rPr>
              <w:t>у</w:t>
            </w:r>
            <w:r w:rsidRPr="0057590F">
              <w:rPr>
                <w:rFonts w:ascii="Times New Roman" w:hAnsi="Times New Roman" w:cs="Times New Roman"/>
                <w:sz w:val="28"/>
                <w:szCs w:val="28"/>
              </w:rPr>
              <w:t xml:space="preserve"> итоговое изложение будет проводиться с использованием текстов из Банка изложений, содержащем более 300 текстов.</w:t>
            </w:r>
          </w:p>
          <w:p w:rsidR="008B4377" w:rsidRDefault="008B4377" w:rsidP="00BA70D0">
            <w:pPr>
              <w:tabs>
                <w:tab w:val="left" w:pos="393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представляет собой написание сочинения на одну </w:t>
            </w:r>
            <w:r w:rsidR="00533F99">
              <w:rPr>
                <w:rFonts w:ascii="Times New Roman" w:hAnsi="Times New Roman" w:cs="Times New Roman"/>
                <w:sz w:val="28"/>
                <w:szCs w:val="28"/>
              </w:rPr>
              <w:t>из тем, которые использовались в прошлые годы. В каждый комплект тем итогового сочинения будут включены по две темы из каждого раздела банка:</w:t>
            </w:r>
          </w:p>
          <w:p w:rsidR="00533F99" w:rsidRDefault="00533F99" w:rsidP="00BA70D0">
            <w:pPr>
              <w:tabs>
                <w:tab w:val="left" w:pos="3930"/>
              </w:tabs>
              <w:spacing w:line="276" w:lineRule="auto"/>
              <w:ind w:firstLine="709"/>
              <w:jc w:val="both"/>
              <w:rPr>
                <w:rFonts w:ascii="Monotype Corsiva" w:hAnsi="Monotype Corsiva" w:cs="Times New Roman"/>
                <w:b/>
                <w:color w:val="2F5496" w:themeColor="accent5" w:themeShade="BF"/>
                <w:sz w:val="28"/>
                <w:szCs w:val="28"/>
              </w:rPr>
            </w:pPr>
            <w:r>
              <w:rPr>
                <w:rFonts w:ascii="Monotype Corsiva" w:hAnsi="Monotype Corsiva" w:cs="Times New Roman"/>
                <w:b/>
                <w:color w:val="2F5496" w:themeColor="accent5" w:themeShade="BF"/>
                <w:sz w:val="28"/>
                <w:szCs w:val="28"/>
              </w:rPr>
              <w:t>Темы 1,2 «Духовно-нравственные ориентиры в жизни человека».</w:t>
            </w:r>
          </w:p>
          <w:p w:rsidR="00533F99" w:rsidRDefault="00533F99" w:rsidP="00BA70D0">
            <w:pPr>
              <w:tabs>
                <w:tab w:val="left" w:pos="3930"/>
              </w:tabs>
              <w:spacing w:line="276" w:lineRule="auto"/>
              <w:ind w:firstLine="709"/>
              <w:jc w:val="both"/>
              <w:rPr>
                <w:rFonts w:ascii="Monotype Corsiva" w:hAnsi="Monotype Corsiva" w:cs="Times New Roman"/>
                <w:b/>
                <w:color w:val="2F5496" w:themeColor="accent5" w:themeShade="BF"/>
                <w:sz w:val="28"/>
                <w:szCs w:val="28"/>
              </w:rPr>
            </w:pPr>
            <w:r>
              <w:rPr>
                <w:rFonts w:ascii="Monotype Corsiva" w:hAnsi="Monotype Corsiva" w:cs="Times New Roman"/>
                <w:b/>
                <w:color w:val="2F5496" w:themeColor="accent5" w:themeShade="BF"/>
                <w:sz w:val="28"/>
                <w:szCs w:val="28"/>
              </w:rPr>
              <w:t>Темы 3,4 «Семья, общество, отечество в жизни человека».</w:t>
            </w:r>
          </w:p>
          <w:p w:rsidR="00533F99" w:rsidRPr="00AF269B" w:rsidRDefault="00533F99" w:rsidP="00BA70D0">
            <w:pPr>
              <w:tabs>
                <w:tab w:val="left" w:pos="3930"/>
              </w:tabs>
              <w:spacing w:line="276" w:lineRule="auto"/>
              <w:ind w:firstLine="709"/>
              <w:jc w:val="both"/>
              <w:rPr>
                <w:rFonts w:ascii="Monotype Corsiva" w:hAnsi="Monotype Corsiva" w:cs="Times New Roman"/>
                <w:b/>
                <w:color w:val="2F5496" w:themeColor="accent5" w:themeShade="BF"/>
                <w:sz w:val="28"/>
                <w:szCs w:val="28"/>
              </w:rPr>
            </w:pPr>
            <w:r>
              <w:rPr>
                <w:rFonts w:ascii="Monotype Corsiva" w:hAnsi="Monotype Corsiva" w:cs="Times New Roman"/>
                <w:b/>
                <w:color w:val="2F5496" w:themeColor="accent5" w:themeShade="BF"/>
                <w:sz w:val="28"/>
                <w:szCs w:val="28"/>
              </w:rPr>
              <w:t>Темы 5,6 «Природа и культура в жизни человека».</w:t>
            </w:r>
          </w:p>
          <w:p w:rsidR="008B4377" w:rsidRDefault="008B4377" w:rsidP="00BA70D0">
            <w:pPr>
              <w:tabs>
                <w:tab w:val="left" w:pos="3930"/>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Темы </w:t>
            </w:r>
            <w:r w:rsidR="0026126A">
              <w:rPr>
                <w:rFonts w:ascii="Times New Roman" w:hAnsi="Times New Roman" w:cs="Times New Roman"/>
                <w:sz w:val="28"/>
                <w:szCs w:val="28"/>
              </w:rPr>
              <w:t>становятся общедоступными</w:t>
            </w:r>
            <w:r>
              <w:rPr>
                <w:rFonts w:ascii="Times New Roman" w:hAnsi="Times New Roman" w:cs="Times New Roman"/>
                <w:sz w:val="28"/>
                <w:szCs w:val="28"/>
              </w:rPr>
              <w:t xml:space="preserve"> </w:t>
            </w:r>
            <w:r w:rsidRPr="00AF269B">
              <w:rPr>
                <w:rFonts w:ascii="Times New Roman" w:hAnsi="Times New Roman"/>
                <w:b/>
                <w:color w:val="C00000"/>
                <w:spacing w:val="-4"/>
                <w:sz w:val="28"/>
                <w:szCs w:val="28"/>
              </w:rPr>
              <w:t>только</w:t>
            </w:r>
            <w:r>
              <w:rPr>
                <w:rFonts w:ascii="Times New Roman" w:hAnsi="Times New Roman" w:cs="Times New Roman"/>
                <w:sz w:val="28"/>
                <w:szCs w:val="28"/>
              </w:rPr>
              <w:t xml:space="preserve"> в день проведения итогового сочинения (изложения).</w:t>
            </w:r>
          </w:p>
          <w:p w:rsidR="008B4377" w:rsidRPr="005743D5" w:rsidRDefault="008B4377" w:rsidP="00BA70D0">
            <w:pPr>
              <w:autoSpaceDE w:val="0"/>
              <w:autoSpaceDN w:val="0"/>
              <w:adjustRightInd w:val="0"/>
              <w:spacing w:line="276" w:lineRule="auto"/>
              <w:ind w:firstLine="709"/>
              <w:jc w:val="both"/>
              <w:rPr>
                <w:rFonts w:ascii="Times New Roman" w:hAnsi="Times New Roman" w:cs="Times New Roman"/>
                <w:sz w:val="28"/>
                <w:szCs w:val="28"/>
              </w:rPr>
            </w:pPr>
            <w:r w:rsidRPr="0030109B">
              <w:rPr>
                <w:rFonts w:ascii="Times New Roman" w:hAnsi="Times New Roman" w:cs="Times New Roman"/>
                <w:sz w:val="28"/>
                <w:szCs w:val="28"/>
              </w:rPr>
              <w:t xml:space="preserve">Результатом итогового </w:t>
            </w:r>
            <w:r>
              <w:rPr>
                <w:rFonts w:ascii="Times New Roman" w:hAnsi="Times New Roman" w:cs="Times New Roman"/>
                <w:sz w:val="28"/>
                <w:szCs w:val="28"/>
              </w:rPr>
              <w:t xml:space="preserve">сочинения (изложения) является </w:t>
            </w:r>
            <w:r w:rsidRPr="00AF269B">
              <w:rPr>
                <w:rFonts w:ascii="Times New Roman" w:hAnsi="Times New Roman"/>
                <w:b/>
                <w:color w:val="C00000"/>
                <w:spacing w:val="-4"/>
                <w:sz w:val="28"/>
                <w:szCs w:val="28"/>
              </w:rPr>
              <w:t>«зачет»</w:t>
            </w:r>
            <w:r w:rsidRPr="00AF269B">
              <w:rPr>
                <w:rFonts w:ascii="Times New Roman" w:hAnsi="Times New Roman" w:cs="Times New Roman"/>
                <w:color w:val="C00000"/>
                <w:sz w:val="28"/>
                <w:szCs w:val="28"/>
              </w:rPr>
              <w:t xml:space="preserve"> </w:t>
            </w:r>
            <w:r>
              <w:rPr>
                <w:rFonts w:ascii="Times New Roman" w:hAnsi="Times New Roman" w:cs="Times New Roman"/>
                <w:sz w:val="28"/>
                <w:szCs w:val="28"/>
              </w:rPr>
              <w:t xml:space="preserve">или </w:t>
            </w:r>
            <w:r w:rsidRPr="00AF269B">
              <w:rPr>
                <w:rFonts w:ascii="Times New Roman" w:hAnsi="Times New Roman"/>
                <w:b/>
                <w:color w:val="C00000"/>
                <w:spacing w:val="-4"/>
                <w:sz w:val="28"/>
                <w:szCs w:val="28"/>
              </w:rPr>
              <w:t>«незачет».</w:t>
            </w:r>
            <w:r w:rsidRPr="00AF269B">
              <w:rPr>
                <w:rFonts w:ascii="Times New Roman" w:hAnsi="Times New Roman" w:cs="Times New Roman"/>
                <w:b/>
                <w:color w:val="C00000"/>
                <w:sz w:val="28"/>
                <w:szCs w:val="28"/>
              </w:rPr>
              <w:t xml:space="preserve"> </w:t>
            </w:r>
            <w:r>
              <w:rPr>
                <w:rFonts w:ascii="Times New Roman" w:hAnsi="Times New Roman" w:cs="Times New Roman"/>
                <w:sz w:val="28"/>
                <w:szCs w:val="28"/>
              </w:rPr>
              <w:t>Для участников, которые получат</w:t>
            </w:r>
            <w:r w:rsidRPr="005743D5">
              <w:rPr>
                <w:rFonts w:ascii="Times New Roman" w:hAnsi="Times New Roman" w:cs="Times New Roman"/>
                <w:sz w:val="28"/>
                <w:szCs w:val="28"/>
              </w:rPr>
              <w:t xml:space="preserve"> «незачет»</w:t>
            </w:r>
            <w:r>
              <w:rPr>
                <w:rFonts w:ascii="Times New Roman" w:hAnsi="Times New Roman" w:cs="Times New Roman"/>
                <w:sz w:val="28"/>
                <w:szCs w:val="28"/>
              </w:rPr>
              <w:t>,</w:t>
            </w:r>
            <w:r w:rsidRPr="005743D5">
              <w:rPr>
                <w:rFonts w:ascii="Times New Roman" w:hAnsi="Times New Roman" w:cs="Times New Roman"/>
                <w:sz w:val="28"/>
                <w:szCs w:val="28"/>
              </w:rPr>
              <w:t xml:space="preserve"> </w:t>
            </w:r>
            <w:r>
              <w:rPr>
                <w:rFonts w:ascii="Times New Roman" w:hAnsi="Times New Roman" w:cs="Times New Roman"/>
                <w:sz w:val="28"/>
                <w:szCs w:val="28"/>
              </w:rPr>
              <w:t xml:space="preserve">предусмотрена </w:t>
            </w:r>
            <w:r w:rsidRPr="00AF269B">
              <w:rPr>
                <w:rFonts w:ascii="Times New Roman" w:hAnsi="Times New Roman"/>
                <w:b/>
                <w:color w:val="C00000"/>
                <w:spacing w:val="-4"/>
                <w:sz w:val="28"/>
                <w:szCs w:val="28"/>
              </w:rPr>
              <w:t>возможность пересдачи</w:t>
            </w:r>
            <w:r w:rsidRPr="00AF269B">
              <w:rPr>
                <w:rFonts w:ascii="Times New Roman" w:hAnsi="Times New Roman" w:cs="Times New Roman"/>
                <w:color w:val="C00000"/>
                <w:sz w:val="28"/>
                <w:szCs w:val="28"/>
              </w:rPr>
              <w:t>.</w:t>
            </w:r>
          </w:p>
          <w:p w:rsidR="008B4377" w:rsidRDefault="008B4377" w:rsidP="008B4377"/>
        </w:tc>
      </w:tr>
    </w:tbl>
    <w:p w:rsidR="008B4377" w:rsidRDefault="008B4377"/>
    <w:p w:rsidR="00724028" w:rsidRDefault="00724028"/>
    <w:p w:rsidR="00BA70D0" w:rsidRDefault="00BA70D0"/>
    <w:p w:rsidR="00BA70D0" w:rsidRDefault="00BA70D0"/>
    <w:p w:rsidR="00BA70D0" w:rsidRDefault="00BA70D0"/>
    <w:p w:rsidR="00BA70D0" w:rsidRDefault="00BA70D0"/>
    <w:p w:rsidR="00BA70D0" w:rsidRDefault="00BA70D0"/>
    <w:p w:rsidR="00BA70D0" w:rsidRDefault="00BA70D0"/>
    <w:tbl>
      <w:tblPr>
        <w:tblStyle w:val="a4"/>
        <w:tblW w:w="0" w:type="auto"/>
        <w:jc w:val="center"/>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9997"/>
      </w:tblGrid>
      <w:tr w:rsidR="008B4377" w:rsidTr="00502F6B">
        <w:trPr>
          <w:trHeight w:val="11611"/>
          <w:jc w:val="center"/>
        </w:trPr>
        <w:tc>
          <w:tcPr>
            <w:tcW w:w="10017" w:type="dxa"/>
          </w:tcPr>
          <w:p w:rsidR="008B4377" w:rsidRPr="00902CA4" w:rsidRDefault="008B4377" w:rsidP="008B4377">
            <w:pPr>
              <w:jc w:val="center"/>
              <w:rPr>
                <w:rFonts w:ascii="Times New Roman" w:hAnsi="Times New Roman" w:cs="Times New Roman"/>
                <w:b/>
                <w:noProof/>
                <w:color w:val="C00000"/>
                <w:sz w:val="32"/>
                <w:szCs w:val="36"/>
                <w:u w:val="single"/>
                <w:lang w:eastAsia="ru-RU"/>
              </w:rPr>
            </w:pPr>
            <w:r w:rsidRPr="00902CA4">
              <w:rPr>
                <w:rFonts w:ascii="Times New Roman" w:hAnsi="Times New Roman" w:cs="Times New Roman"/>
                <w:b/>
                <w:noProof/>
                <w:color w:val="C00000"/>
                <w:sz w:val="32"/>
                <w:szCs w:val="36"/>
                <w:u w:val="single"/>
                <w:lang w:eastAsia="ru-RU"/>
              </w:rPr>
              <w:lastRenderedPageBreak/>
              <w:t>Формы ГИА-11:</w:t>
            </w:r>
          </w:p>
          <w:p w:rsidR="008B4377" w:rsidRPr="00AF5FCD" w:rsidRDefault="008B4377" w:rsidP="00AA2ADE">
            <w:pPr>
              <w:pStyle w:val="a7"/>
              <w:numPr>
                <w:ilvl w:val="0"/>
                <w:numId w:val="1"/>
              </w:numPr>
              <w:spacing w:after="0"/>
              <w:ind w:left="0" w:firstLine="709"/>
              <w:jc w:val="both"/>
              <w:rPr>
                <w:rFonts w:ascii="Times New Roman" w:hAnsi="Times New Roman"/>
                <w:b/>
                <w:spacing w:val="-4"/>
                <w:sz w:val="28"/>
                <w:szCs w:val="28"/>
              </w:rPr>
            </w:pPr>
            <w:r w:rsidRPr="00AF269B">
              <w:rPr>
                <w:rFonts w:ascii="Times New Roman" w:hAnsi="Times New Roman"/>
                <w:b/>
                <w:color w:val="2F5496" w:themeColor="accent5" w:themeShade="BF"/>
                <w:spacing w:val="-4"/>
                <w:sz w:val="28"/>
                <w:szCs w:val="28"/>
              </w:rPr>
              <w:t>Един</w:t>
            </w:r>
            <w:r w:rsidR="000572FC">
              <w:rPr>
                <w:rFonts w:ascii="Times New Roman" w:hAnsi="Times New Roman"/>
                <w:b/>
                <w:color w:val="2F5496" w:themeColor="accent5" w:themeShade="BF"/>
                <w:spacing w:val="-4"/>
                <w:sz w:val="28"/>
                <w:szCs w:val="28"/>
              </w:rPr>
              <w:t>ый</w:t>
            </w:r>
            <w:r w:rsidRPr="00AF269B">
              <w:rPr>
                <w:rFonts w:ascii="Times New Roman" w:hAnsi="Times New Roman"/>
                <w:b/>
                <w:color w:val="2F5496" w:themeColor="accent5" w:themeShade="BF"/>
                <w:spacing w:val="-4"/>
                <w:sz w:val="28"/>
                <w:szCs w:val="28"/>
              </w:rPr>
              <w:t xml:space="preserve"> государственн</w:t>
            </w:r>
            <w:r w:rsidR="000572FC">
              <w:rPr>
                <w:rFonts w:ascii="Times New Roman" w:hAnsi="Times New Roman"/>
                <w:b/>
                <w:color w:val="2F5496" w:themeColor="accent5" w:themeShade="BF"/>
                <w:spacing w:val="-4"/>
                <w:sz w:val="28"/>
                <w:szCs w:val="28"/>
              </w:rPr>
              <w:t>ый</w:t>
            </w:r>
            <w:r w:rsidRPr="00AF269B">
              <w:rPr>
                <w:rFonts w:ascii="Times New Roman" w:hAnsi="Times New Roman"/>
                <w:b/>
                <w:color w:val="2F5496" w:themeColor="accent5" w:themeShade="BF"/>
                <w:spacing w:val="-4"/>
                <w:sz w:val="28"/>
                <w:szCs w:val="28"/>
              </w:rPr>
              <w:t xml:space="preserve"> экзамен (ЕГЭ)</w:t>
            </w:r>
            <w:r w:rsidRPr="00AF5FCD">
              <w:rPr>
                <w:rFonts w:ascii="Times New Roman" w:hAnsi="Times New Roman"/>
                <w:b/>
                <w:color w:val="0070C0"/>
                <w:spacing w:val="-4"/>
                <w:sz w:val="28"/>
                <w:szCs w:val="28"/>
              </w:rPr>
              <w:t xml:space="preserve"> </w:t>
            </w:r>
            <w:r w:rsidRPr="005F6082">
              <w:rPr>
                <w:rFonts w:ascii="Times New Roman" w:hAnsi="Times New Roman"/>
                <w:spacing w:val="-4"/>
                <w:sz w:val="28"/>
                <w:szCs w:val="28"/>
              </w:rPr>
              <w:t>с</w:t>
            </w:r>
            <w:r>
              <w:rPr>
                <w:rFonts w:ascii="Times New Roman" w:hAnsi="Times New Roman"/>
                <w:spacing w:val="-4"/>
                <w:sz w:val="28"/>
                <w:szCs w:val="28"/>
              </w:rPr>
              <w:t xml:space="preserve"> использованием</w:t>
            </w:r>
            <w:r w:rsidRPr="00AF5FCD">
              <w:rPr>
                <w:rFonts w:ascii="Times New Roman" w:hAnsi="Times New Roman"/>
                <w:spacing w:val="-4"/>
                <w:sz w:val="28"/>
                <w:szCs w:val="28"/>
              </w:rPr>
              <w:t xml:space="preserve"> контрольны</w:t>
            </w:r>
            <w:r>
              <w:rPr>
                <w:rFonts w:ascii="Times New Roman" w:hAnsi="Times New Roman"/>
                <w:spacing w:val="-4"/>
                <w:sz w:val="28"/>
                <w:szCs w:val="28"/>
              </w:rPr>
              <w:t>х</w:t>
            </w:r>
            <w:r w:rsidRPr="00AF5FCD">
              <w:rPr>
                <w:rFonts w:ascii="Times New Roman" w:hAnsi="Times New Roman"/>
                <w:spacing w:val="-4"/>
                <w:sz w:val="28"/>
                <w:szCs w:val="28"/>
              </w:rPr>
              <w:t xml:space="preserve"> измерительны</w:t>
            </w:r>
            <w:r>
              <w:rPr>
                <w:rFonts w:ascii="Times New Roman" w:hAnsi="Times New Roman"/>
                <w:spacing w:val="-4"/>
                <w:sz w:val="28"/>
                <w:szCs w:val="28"/>
              </w:rPr>
              <w:t>х материалов</w:t>
            </w:r>
            <w:r w:rsidRPr="00AF5FCD">
              <w:rPr>
                <w:rFonts w:ascii="Times New Roman" w:hAnsi="Times New Roman"/>
                <w:spacing w:val="-4"/>
                <w:sz w:val="28"/>
                <w:szCs w:val="28"/>
              </w:rPr>
              <w:t xml:space="preserve"> (КИМ), представляющи</w:t>
            </w:r>
            <w:r w:rsidR="000572FC">
              <w:rPr>
                <w:rFonts w:ascii="Times New Roman" w:hAnsi="Times New Roman"/>
                <w:spacing w:val="-4"/>
                <w:sz w:val="28"/>
                <w:szCs w:val="28"/>
              </w:rPr>
              <w:t>х</w:t>
            </w:r>
            <w:r w:rsidRPr="00AF5FCD">
              <w:rPr>
                <w:rFonts w:ascii="Times New Roman" w:hAnsi="Times New Roman"/>
                <w:spacing w:val="-4"/>
                <w:sz w:val="28"/>
                <w:szCs w:val="28"/>
              </w:rPr>
              <w:t xml:space="preserve"> собой комплексы заданий стандартизированной формы, а также специальные бланки для оформления ответов на задания</w:t>
            </w:r>
            <w:r>
              <w:rPr>
                <w:rFonts w:ascii="Times New Roman" w:hAnsi="Times New Roman"/>
                <w:spacing w:val="-4"/>
                <w:sz w:val="28"/>
                <w:szCs w:val="28"/>
              </w:rPr>
              <w:t xml:space="preserve"> для обучающихся, </w:t>
            </w:r>
            <w:r w:rsidR="00563122">
              <w:rPr>
                <w:rFonts w:ascii="Times New Roman" w:hAnsi="Times New Roman"/>
                <w:sz w:val="28"/>
                <w:szCs w:val="28"/>
              </w:rPr>
              <w:t>планирующих поступление на обучение по программам бакалавриата и программам специалитета в образовательные организации высшего образования</w:t>
            </w:r>
            <w:r w:rsidR="00244B27">
              <w:rPr>
                <w:rFonts w:ascii="Times New Roman" w:hAnsi="Times New Roman"/>
                <w:sz w:val="28"/>
                <w:szCs w:val="28"/>
              </w:rPr>
              <w:t xml:space="preserve"> по результатам ЕГЭ</w:t>
            </w:r>
            <w:r w:rsidR="000572FC">
              <w:rPr>
                <w:rFonts w:ascii="Times New Roman" w:hAnsi="Times New Roman"/>
                <w:sz w:val="28"/>
                <w:szCs w:val="28"/>
              </w:rPr>
              <w:t>.</w:t>
            </w:r>
            <w:r w:rsidRPr="00AF5FCD">
              <w:rPr>
                <w:rFonts w:ascii="Times New Roman" w:hAnsi="Times New Roman"/>
                <w:spacing w:val="-4"/>
                <w:sz w:val="28"/>
                <w:szCs w:val="28"/>
              </w:rPr>
              <w:t xml:space="preserve"> </w:t>
            </w:r>
          </w:p>
          <w:p w:rsidR="00AA2ADE" w:rsidRPr="00AA2ADE" w:rsidRDefault="008B4377" w:rsidP="00AA2ADE">
            <w:pPr>
              <w:pStyle w:val="a7"/>
              <w:numPr>
                <w:ilvl w:val="0"/>
                <w:numId w:val="1"/>
              </w:numPr>
              <w:spacing w:after="0"/>
              <w:ind w:left="0" w:firstLine="709"/>
              <w:jc w:val="both"/>
              <w:rPr>
                <w:rFonts w:ascii="Times New Roman" w:hAnsi="Times New Roman" w:cs="Times New Roman"/>
                <w:b/>
                <w:color w:val="E33131"/>
                <w:spacing w:val="-4"/>
                <w:sz w:val="16"/>
                <w:szCs w:val="16"/>
              </w:rPr>
            </w:pPr>
            <w:r w:rsidRPr="00AF269B">
              <w:rPr>
                <w:rFonts w:ascii="Times New Roman" w:hAnsi="Times New Roman"/>
                <w:b/>
                <w:color w:val="2F5496" w:themeColor="accent5" w:themeShade="BF"/>
                <w:spacing w:val="-4"/>
                <w:sz w:val="28"/>
                <w:szCs w:val="28"/>
              </w:rPr>
              <w:t>Государственн</w:t>
            </w:r>
            <w:r w:rsidR="00974786">
              <w:rPr>
                <w:rFonts w:ascii="Times New Roman" w:hAnsi="Times New Roman"/>
                <w:b/>
                <w:color w:val="2F5496" w:themeColor="accent5" w:themeShade="BF"/>
                <w:spacing w:val="-4"/>
                <w:sz w:val="28"/>
                <w:szCs w:val="28"/>
              </w:rPr>
              <w:t>ый</w:t>
            </w:r>
            <w:r w:rsidRPr="00AF269B">
              <w:rPr>
                <w:rFonts w:ascii="Times New Roman" w:hAnsi="Times New Roman"/>
                <w:b/>
                <w:color w:val="2F5496" w:themeColor="accent5" w:themeShade="BF"/>
                <w:spacing w:val="-4"/>
                <w:sz w:val="28"/>
                <w:szCs w:val="28"/>
              </w:rPr>
              <w:t xml:space="preserve"> выпускн</w:t>
            </w:r>
            <w:r w:rsidR="00974786">
              <w:rPr>
                <w:rFonts w:ascii="Times New Roman" w:hAnsi="Times New Roman"/>
                <w:b/>
                <w:color w:val="2F5496" w:themeColor="accent5" w:themeShade="BF"/>
                <w:spacing w:val="-4"/>
                <w:sz w:val="28"/>
                <w:szCs w:val="28"/>
              </w:rPr>
              <w:t>ой</w:t>
            </w:r>
            <w:r w:rsidRPr="00AF269B">
              <w:rPr>
                <w:rFonts w:ascii="Times New Roman" w:hAnsi="Times New Roman"/>
                <w:b/>
                <w:color w:val="2F5496" w:themeColor="accent5" w:themeShade="BF"/>
                <w:spacing w:val="-4"/>
                <w:sz w:val="28"/>
                <w:szCs w:val="28"/>
              </w:rPr>
              <w:t xml:space="preserve"> экзамен (ГВЭ</w:t>
            </w:r>
            <w:r w:rsidR="003B11A7">
              <w:rPr>
                <w:rFonts w:ascii="Times New Roman" w:hAnsi="Times New Roman"/>
                <w:b/>
                <w:color w:val="2F5496" w:themeColor="accent5" w:themeShade="BF"/>
                <w:spacing w:val="-4"/>
                <w:sz w:val="28"/>
                <w:szCs w:val="28"/>
              </w:rPr>
              <w:t>-11</w:t>
            </w:r>
            <w:r w:rsidRPr="00AF269B">
              <w:rPr>
                <w:rFonts w:ascii="Times New Roman" w:hAnsi="Times New Roman"/>
                <w:b/>
                <w:color w:val="2F5496" w:themeColor="accent5" w:themeShade="BF"/>
                <w:spacing w:val="-4"/>
                <w:sz w:val="28"/>
                <w:szCs w:val="28"/>
              </w:rPr>
              <w:t xml:space="preserve">) </w:t>
            </w:r>
            <w:r w:rsidRPr="00722473">
              <w:rPr>
                <w:rFonts w:ascii="Times New Roman" w:hAnsi="Times New Roman"/>
                <w:spacing w:val="-4"/>
                <w:sz w:val="28"/>
                <w:szCs w:val="28"/>
              </w:rPr>
              <w:t xml:space="preserve">с использованием текстов, тем, заданий и билетов </w:t>
            </w:r>
            <w:r w:rsidRPr="00722473">
              <w:rPr>
                <w:rFonts w:ascii="Times New Roman" w:hAnsi="Times New Roman" w:cs="Times New Roman"/>
                <w:sz w:val="28"/>
                <w:szCs w:val="28"/>
              </w:rPr>
              <w:t>для обучающихся</w:t>
            </w:r>
            <w:r w:rsidR="00220AA7">
              <w:rPr>
                <w:rFonts w:ascii="Times New Roman" w:hAnsi="Times New Roman" w:cs="Times New Roman"/>
                <w:sz w:val="28"/>
                <w:szCs w:val="28"/>
              </w:rPr>
              <w:t>,</w:t>
            </w:r>
            <w:r w:rsidRPr="00722473">
              <w:rPr>
                <w:rFonts w:ascii="Times New Roman" w:hAnsi="Times New Roman" w:cs="Times New Roman"/>
                <w:sz w:val="28"/>
                <w:szCs w:val="28"/>
              </w:rPr>
              <w:t xml:space="preserve"> </w:t>
            </w:r>
            <w:r w:rsidR="00220AA7" w:rsidRPr="00220AA7">
              <w:rPr>
                <w:rFonts w:ascii="Times New Roman" w:hAnsi="Times New Roman" w:cs="Times New Roman"/>
                <w:sz w:val="28"/>
                <w:szCs w:val="28"/>
              </w:rPr>
              <w:t>планирующих поступление на обучение по программам бакалавриата и программам специалитета в образовательные организации высшего образования на основании результатов вступительных испытаний, проводимых организациями самостоятельно</w:t>
            </w:r>
            <w:r w:rsidR="00974786">
              <w:rPr>
                <w:rFonts w:ascii="Times New Roman" w:hAnsi="Times New Roman" w:cs="Times New Roman"/>
                <w:sz w:val="28"/>
                <w:szCs w:val="28"/>
              </w:rPr>
              <w:t>.</w:t>
            </w:r>
          </w:p>
          <w:p w:rsidR="00AA2ADE" w:rsidRPr="00AA2ADE" w:rsidRDefault="0059783E" w:rsidP="00AA2ADE">
            <w:pPr>
              <w:pStyle w:val="a7"/>
              <w:numPr>
                <w:ilvl w:val="0"/>
                <w:numId w:val="1"/>
              </w:numPr>
              <w:spacing w:after="0"/>
              <w:ind w:left="0" w:firstLine="709"/>
              <w:jc w:val="both"/>
              <w:rPr>
                <w:rFonts w:ascii="Times New Roman" w:hAnsi="Times New Roman" w:cs="Times New Roman"/>
                <w:b/>
                <w:color w:val="E33131"/>
                <w:spacing w:val="-4"/>
                <w:sz w:val="16"/>
                <w:szCs w:val="16"/>
              </w:rPr>
            </w:pPr>
            <w:r>
              <w:rPr>
                <w:rFonts w:ascii="Times New Roman" w:hAnsi="Times New Roman"/>
                <w:b/>
                <w:color w:val="2F5496" w:themeColor="accent5" w:themeShade="BF"/>
                <w:spacing w:val="-4"/>
                <w:sz w:val="28"/>
                <w:szCs w:val="28"/>
              </w:rPr>
              <w:t>ГИА-11</w:t>
            </w:r>
            <w:r w:rsidR="00AA2ADE" w:rsidRPr="00AF269B">
              <w:rPr>
                <w:rFonts w:ascii="Times New Roman" w:hAnsi="Times New Roman"/>
                <w:b/>
                <w:color w:val="2F5496" w:themeColor="accent5" w:themeShade="BF"/>
                <w:spacing w:val="-4"/>
                <w:sz w:val="28"/>
                <w:szCs w:val="28"/>
              </w:rPr>
              <w:t xml:space="preserve"> </w:t>
            </w:r>
            <w:r w:rsidR="00AA2ADE">
              <w:rPr>
                <w:rFonts w:ascii="Times New Roman" w:hAnsi="Times New Roman"/>
                <w:b/>
                <w:color w:val="2F5496" w:themeColor="accent5" w:themeShade="BF"/>
                <w:spacing w:val="-4"/>
                <w:sz w:val="28"/>
                <w:szCs w:val="28"/>
              </w:rPr>
              <w:t xml:space="preserve">в </w:t>
            </w:r>
            <w:r w:rsidR="00AA2ADE" w:rsidRPr="00AA2ADE">
              <w:rPr>
                <w:rFonts w:ascii="Times New Roman" w:hAnsi="Times New Roman"/>
                <w:b/>
                <w:color w:val="2F5496" w:themeColor="accent5" w:themeShade="BF"/>
                <w:spacing w:val="-4"/>
                <w:sz w:val="28"/>
                <w:szCs w:val="28"/>
              </w:rPr>
              <w:t xml:space="preserve">форме промежуточной аттестации </w:t>
            </w:r>
            <w:r w:rsidR="00AA2ADE">
              <w:rPr>
                <w:rFonts w:ascii="Times New Roman" w:hAnsi="Times New Roman"/>
                <w:sz w:val="28"/>
                <w:szCs w:val="28"/>
              </w:rPr>
              <w:t>– для у</w:t>
            </w:r>
            <w:r w:rsidR="00AA2ADE" w:rsidRPr="00411D5F">
              <w:rPr>
                <w:rFonts w:ascii="Times New Roman" w:hAnsi="Times New Roman"/>
                <w:sz w:val="28"/>
                <w:szCs w:val="28"/>
              </w:rPr>
              <w:t xml:space="preserve">частников с </w:t>
            </w:r>
            <w:r w:rsidR="00AA2ADE">
              <w:rPr>
                <w:rFonts w:ascii="Times New Roman" w:hAnsi="Times New Roman"/>
                <w:sz w:val="28"/>
                <w:szCs w:val="28"/>
              </w:rPr>
              <w:t>ограниченными возможностями здоровья, детей-инвалидов и инвалидов</w:t>
            </w:r>
            <w:r w:rsidR="00AA2ADE" w:rsidRPr="00411D5F">
              <w:rPr>
                <w:rFonts w:ascii="Times New Roman" w:hAnsi="Times New Roman"/>
                <w:sz w:val="28"/>
                <w:szCs w:val="28"/>
              </w:rPr>
              <w:t>, при наличии соответствующих документов</w:t>
            </w:r>
            <w:r w:rsidR="00AA2ADE">
              <w:rPr>
                <w:rFonts w:ascii="Times New Roman" w:hAnsi="Times New Roman"/>
                <w:sz w:val="28"/>
                <w:szCs w:val="28"/>
              </w:rPr>
              <w:t>)</w:t>
            </w:r>
            <w:r w:rsidR="00AA2ADE" w:rsidRPr="00AA2ADE">
              <w:rPr>
                <w:rFonts w:ascii="Times New Roman" w:hAnsi="Times New Roman" w:cs="Times New Roman"/>
                <w:b/>
                <w:color w:val="E33131"/>
                <w:spacing w:val="-4"/>
                <w:sz w:val="16"/>
                <w:szCs w:val="16"/>
              </w:rPr>
              <w:t>.</w:t>
            </w:r>
          </w:p>
          <w:p w:rsidR="008B4377" w:rsidRPr="00607492" w:rsidRDefault="008B4377" w:rsidP="00AA2ADE">
            <w:pPr>
              <w:pStyle w:val="a7"/>
              <w:spacing w:after="0" w:line="240" w:lineRule="auto"/>
              <w:ind w:left="709"/>
              <w:jc w:val="both"/>
              <w:rPr>
                <w:rFonts w:ascii="Times New Roman" w:hAnsi="Times New Roman" w:cs="Times New Roman"/>
                <w:b/>
                <w:color w:val="E33131"/>
                <w:spacing w:val="-4"/>
                <w:sz w:val="16"/>
                <w:szCs w:val="16"/>
              </w:rPr>
            </w:pPr>
            <w:r>
              <w:rPr>
                <w:rFonts w:ascii="Times New Roman" w:hAnsi="Times New Roman" w:cs="Times New Roman"/>
                <w:b/>
                <w:color w:val="E33131"/>
                <w:spacing w:val="-4"/>
                <w:sz w:val="16"/>
                <w:szCs w:val="16"/>
              </w:rPr>
              <w:tab/>
            </w:r>
          </w:p>
          <w:p w:rsidR="00911125" w:rsidRDefault="008B4377" w:rsidP="00911125">
            <w:pPr>
              <w:spacing w:line="276" w:lineRule="auto"/>
              <w:jc w:val="center"/>
              <w:rPr>
                <w:rFonts w:ascii="Times New Roman" w:hAnsi="Times New Roman" w:cs="Times New Roman"/>
                <w:b/>
                <w:color w:val="002060"/>
                <w:spacing w:val="-4"/>
                <w:sz w:val="30"/>
                <w:szCs w:val="30"/>
              </w:rPr>
            </w:pPr>
            <w:r w:rsidRPr="00607492">
              <w:rPr>
                <w:rFonts w:ascii="Times New Roman" w:hAnsi="Times New Roman" w:cs="Times New Roman"/>
                <w:b/>
                <w:color w:val="E33131"/>
                <w:spacing w:val="-4"/>
                <w:sz w:val="30"/>
                <w:szCs w:val="30"/>
              </w:rPr>
              <w:t>ВАЖНО</w:t>
            </w:r>
            <w:r w:rsidRPr="00607492">
              <w:rPr>
                <w:rFonts w:ascii="Californian FB" w:hAnsi="Californian FB"/>
                <w:b/>
                <w:color w:val="E33131"/>
                <w:spacing w:val="-4"/>
                <w:sz w:val="30"/>
                <w:szCs w:val="30"/>
              </w:rPr>
              <w:t>!</w:t>
            </w:r>
          </w:p>
          <w:p w:rsidR="00911125" w:rsidRDefault="00EE4FDD" w:rsidP="00AA2ADE">
            <w:pPr>
              <w:spacing w:line="276" w:lineRule="auto"/>
              <w:ind w:left="426"/>
              <w:jc w:val="center"/>
              <w:rPr>
                <w:rFonts w:ascii="Times New Roman" w:hAnsi="Times New Roman" w:cs="Times New Roman"/>
                <w:b/>
                <w:color w:val="002060"/>
                <w:spacing w:val="-4"/>
                <w:sz w:val="30"/>
                <w:szCs w:val="30"/>
              </w:rPr>
            </w:pPr>
            <w:r>
              <w:rPr>
                <w:rFonts w:ascii="Times New Roman" w:hAnsi="Times New Roman" w:cs="Times New Roman"/>
                <w:b/>
                <w:color w:val="002060"/>
                <w:spacing w:val="-4"/>
                <w:sz w:val="30"/>
                <w:szCs w:val="30"/>
              </w:rPr>
              <w:t xml:space="preserve">В </w:t>
            </w:r>
            <w:r w:rsidR="008B4377" w:rsidRPr="00FB24AA">
              <w:rPr>
                <w:rFonts w:ascii="Times New Roman" w:hAnsi="Times New Roman" w:cs="Times New Roman"/>
                <w:b/>
                <w:color w:val="002060"/>
                <w:spacing w:val="-4"/>
                <w:sz w:val="30"/>
                <w:szCs w:val="30"/>
              </w:rPr>
              <w:t>20</w:t>
            </w:r>
            <w:r>
              <w:rPr>
                <w:rFonts w:ascii="Times New Roman" w:hAnsi="Times New Roman" w:cs="Times New Roman"/>
                <w:b/>
                <w:color w:val="002060"/>
                <w:spacing w:val="-4"/>
                <w:sz w:val="30"/>
                <w:szCs w:val="30"/>
              </w:rPr>
              <w:t>2</w:t>
            </w:r>
            <w:r w:rsidR="00AA2ADE">
              <w:rPr>
                <w:rFonts w:ascii="Times New Roman" w:hAnsi="Times New Roman" w:cs="Times New Roman"/>
                <w:b/>
                <w:color w:val="002060"/>
                <w:spacing w:val="-4"/>
                <w:sz w:val="30"/>
                <w:szCs w:val="30"/>
              </w:rPr>
              <w:t>3</w:t>
            </w:r>
            <w:r w:rsidR="00100853">
              <w:rPr>
                <w:rFonts w:ascii="Times New Roman" w:hAnsi="Times New Roman" w:cs="Times New Roman"/>
                <w:b/>
                <w:color w:val="002060"/>
                <w:spacing w:val="-4"/>
                <w:sz w:val="30"/>
                <w:szCs w:val="30"/>
              </w:rPr>
              <w:t>/2</w:t>
            </w:r>
            <w:r w:rsidR="00AA2ADE">
              <w:rPr>
                <w:rFonts w:ascii="Times New Roman" w:hAnsi="Times New Roman" w:cs="Times New Roman"/>
                <w:b/>
                <w:color w:val="002060"/>
                <w:spacing w:val="-4"/>
                <w:sz w:val="30"/>
                <w:szCs w:val="30"/>
              </w:rPr>
              <w:t>4</w:t>
            </w:r>
            <w:r w:rsidR="00100853">
              <w:rPr>
                <w:rFonts w:ascii="Times New Roman" w:hAnsi="Times New Roman" w:cs="Times New Roman"/>
                <w:b/>
                <w:color w:val="002060"/>
                <w:spacing w:val="-4"/>
                <w:sz w:val="30"/>
                <w:szCs w:val="30"/>
              </w:rPr>
              <w:t xml:space="preserve"> учебном</w:t>
            </w:r>
            <w:r w:rsidR="008B4377" w:rsidRPr="00FB24AA">
              <w:rPr>
                <w:rFonts w:ascii="Times New Roman" w:hAnsi="Times New Roman" w:cs="Times New Roman"/>
                <w:b/>
                <w:color w:val="002060"/>
                <w:spacing w:val="-4"/>
                <w:sz w:val="30"/>
                <w:szCs w:val="30"/>
              </w:rPr>
              <w:t xml:space="preserve"> год</w:t>
            </w:r>
            <w:r>
              <w:rPr>
                <w:rFonts w:ascii="Times New Roman" w:hAnsi="Times New Roman" w:cs="Times New Roman"/>
                <w:b/>
                <w:color w:val="002060"/>
                <w:spacing w:val="-4"/>
                <w:sz w:val="30"/>
                <w:szCs w:val="30"/>
              </w:rPr>
              <w:t>у</w:t>
            </w:r>
            <w:r w:rsidR="008B4377" w:rsidRPr="00FB24AA">
              <w:rPr>
                <w:rFonts w:ascii="Times New Roman" w:hAnsi="Times New Roman" w:cs="Times New Roman"/>
                <w:b/>
                <w:color w:val="002060"/>
                <w:spacing w:val="-4"/>
                <w:sz w:val="30"/>
                <w:szCs w:val="30"/>
              </w:rPr>
              <w:t xml:space="preserve"> выпускники </w:t>
            </w:r>
            <w:r w:rsidR="008B4377">
              <w:rPr>
                <w:rFonts w:ascii="Times New Roman" w:hAnsi="Times New Roman" w:cs="Times New Roman"/>
                <w:b/>
                <w:color w:val="002060"/>
                <w:spacing w:val="-4"/>
                <w:sz w:val="30"/>
                <w:szCs w:val="30"/>
              </w:rPr>
              <w:t>11-х классов обще</w:t>
            </w:r>
            <w:r w:rsidR="008B4377" w:rsidRPr="00FB24AA">
              <w:rPr>
                <w:rFonts w:ascii="Times New Roman" w:hAnsi="Times New Roman" w:cs="Times New Roman"/>
                <w:b/>
                <w:color w:val="002060"/>
                <w:spacing w:val="-4"/>
                <w:sz w:val="30"/>
                <w:szCs w:val="30"/>
              </w:rPr>
              <w:t xml:space="preserve">образовательных организаций </w:t>
            </w:r>
            <w:r w:rsidR="00100853">
              <w:rPr>
                <w:rFonts w:ascii="Times New Roman" w:hAnsi="Times New Roman" w:cs="Times New Roman"/>
                <w:b/>
                <w:color w:val="002060"/>
                <w:spacing w:val="-4"/>
                <w:sz w:val="30"/>
                <w:szCs w:val="30"/>
              </w:rPr>
              <w:t xml:space="preserve">Донецкой Народной </w:t>
            </w:r>
            <w:r w:rsidR="008B4377" w:rsidRPr="00FB24AA">
              <w:rPr>
                <w:rFonts w:ascii="Times New Roman" w:hAnsi="Times New Roman" w:cs="Times New Roman"/>
                <w:b/>
                <w:color w:val="002060"/>
                <w:spacing w:val="-4"/>
                <w:sz w:val="30"/>
                <w:szCs w:val="30"/>
              </w:rPr>
              <w:t>Республики п</w:t>
            </w:r>
            <w:r w:rsidR="008B4377">
              <w:rPr>
                <w:rFonts w:ascii="Times New Roman" w:hAnsi="Times New Roman" w:cs="Times New Roman"/>
                <w:b/>
                <w:color w:val="002060"/>
                <w:spacing w:val="-4"/>
                <w:sz w:val="30"/>
                <w:szCs w:val="30"/>
              </w:rPr>
              <w:t>роходят ГИА в форме ЕГЭ</w:t>
            </w:r>
            <w:r>
              <w:rPr>
                <w:rFonts w:ascii="Times New Roman" w:hAnsi="Times New Roman" w:cs="Times New Roman"/>
                <w:b/>
                <w:color w:val="002060"/>
                <w:spacing w:val="-4"/>
                <w:sz w:val="30"/>
                <w:szCs w:val="30"/>
              </w:rPr>
              <w:t xml:space="preserve"> и</w:t>
            </w:r>
            <w:r w:rsidR="004B0DF3">
              <w:rPr>
                <w:rFonts w:ascii="Times New Roman" w:hAnsi="Times New Roman" w:cs="Times New Roman"/>
                <w:b/>
                <w:color w:val="002060"/>
                <w:spacing w:val="-4"/>
                <w:sz w:val="30"/>
                <w:szCs w:val="30"/>
              </w:rPr>
              <w:t>ли</w:t>
            </w:r>
            <w:r>
              <w:rPr>
                <w:rFonts w:ascii="Times New Roman" w:hAnsi="Times New Roman" w:cs="Times New Roman"/>
                <w:b/>
                <w:color w:val="002060"/>
                <w:spacing w:val="-4"/>
                <w:sz w:val="30"/>
                <w:szCs w:val="30"/>
              </w:rPr>
              <w:t xml:space="preserve"> ГВЭ</w:t>
            </w:r>
            <w:r w:rsidR="00753543">
              <w:rPr>
                <w:rFonts w:ascii="Times New Roman" w:hAnsi="Times New Roman" w:cs="Times New Roman"/>
                <w:b/>
                <w:color w:val="002060"/>
                <w:spacing w:val="-4"/>
                <w:sz w:val="30"/>
                <w:szCs w:val="30"/>
              </w:rPr>
              <w:t xml:space="preserve"> </w:t>
            </w:r>
          </w:p>
          <w:p w:rsidR="00BF78A1" w:rsidRDefault="00753543" w:rsidP="00502F6B">
            <w:pPr>
              <w:spacing w:line="276" w:lineRule="auto"/>
              <w:ind w:left="426"/>
              <w:jc w:val="center"/>
              <w:rPr>
                <w:rFonts w:ascii="Times New Roman" w:hAnsi="Times New Roman" w:cs="Times New Roman"/>
                <w:b/>
                <w:color w:val="002060"/>
                <w:spacing w:val="-4"/>
                <w:sz w:val="30"/>
                <w:szCs w:val="30"/>
              </w:rPr>
            </w:pPr>
            <w:r>
              <w:rPr>
                <w:rFonts w:ascii="Times New Roman" w:hAnsi="Times New Roman" w:cs="Times New Roman"/>
                <w:b/>
                <w:color w:val="002060"/>
                <w:spacing w:val="-4"/>
                <w:sz w:val="30"/>
                <w:szCs w:val="30"/>
              </w:rPr>
              <w:t>по собственному выбору</w:t>
            </w:r>
          </w:p>
          <w:p w:rsidR="00543317" w:rsidRPr="00502F6B" w:rsidRDefault="008B4377" w:rsidP="00502F6B">
            <w:pPr>
              <w:spacing w:line="276" w:lineRule="auto"/>
              <w:ind w:left="426"/>
              <w:jc w:val="center"/>
              <w:rPr>
                <w:rFonts w:cs="Times New Roman"/>
                <w:i/>
                <w:color w:val="FF0000"/>
                <w:spacing w:val="-4"/>
                <w:sz w:val="28"/>
                <w:szCs w:val="28"/>
              </w:rPr>
            </w:pPr>
            <w:r w:rsidRPr="00BF78A1">
              <w:rPr>
                <w:rFonts w:ascii="Times New Roman" w:hAnsi="Times New Roman" w:cs="Times New Roman"/>
                <w:b/>
                <w:color w:val="FF0000"/>
                <w:spacing w:val="-4"/>
                <w:sz w:val="30"/>
                <w:szCs w:val="30"/>
              </w:rPr>
              <w:t>Право на прохождение ГИА</w:t>
            </w:r>
            <w:r w:rsidR="00911125" w:rsidRPr="00BF78A1">
              <w:rPr>
                <w:rFonts w:ascii="Times New Roman" w:hAnsi="Times New Roman" w:cs="Times New Roman"/>
                <w:b/>
                <w:color w:val="FF0000"/>
                <w:spacing w:val="-4"/>
                <w:sz w:val="30"/>
                <w:szCs w:val="30"/>
              </w:rPr>
              <w:t>-11</w:t>
            </w:r>
            <w:r w:rsidRPr="00BF78A1">
              <w:rPr>
                <w:rFonts w:ascii="Times New Roman" w:hAnsi="Times New Roman" w:cs="Times New Roman"/>
                <w:b/>
                <w:color w:val="FF0000"/>
                <w:spacing w:val="-4"/>
                <w:sz w:val="30"/>
                <w:szCs w:val="30"/>
              </w:rPr>
              <w:t xml:space="preserve"> </w:t>
            </w:r>
            <w:r w:rsidR="00911125" w:rsidRPr="00BF78A1">
              <w:rPr>
                <w:rFonts w:ascii="Times New Roman" w:hAnsi="Times New Roman" w:cs="Times New Roman"/>
                <w:b/>
                <w:color w:val="FF0000"/>
                <w:spacing w:val="-4"/>
                <w:sz w:val="30"/>
                <w:szCs w:val="30"/>
              </w:rPr>
              <w:t xml:space="preserve">В ФОРМЕ ПРОМЕЖУТОЧНОЙ АТТЕСТАЦИИ </w:t>
            </w:r>
            <w:r w:rsidRPr="00BF78A1">
              <w:rPr>
                <w:rFonts w:ascii="Times New Roman" w:hAnsi="Times New Roman" w:cs="Times New Roman"/>
                <w:b/>
                <w:color w:val="FF0000"/>
                <w:spacing w:val="-4"/>
                <w:sz w:val="30"/>
                <w:szCs w:val="30"/>
              </w:rPr>
              <w:t>имеют только обучающиеся с ограниченными возможностями здоровья</w:t>
            </w:r>
            <w:r w:rsidR="00911125" w:rsidRPr="00BF78A1">
              <w:rPr>
                <w:rFonts w:ascii="Times New Roman" w:hAnsi="Times New Roman" w:cs="Times New Roman"/>
                <w:b/>
                <w:color w:val="FF0000"/>
                <w:spacing w:val="-4"/>
                <w:sz w:val="30"/>
                <w:szCs w:val="30"/>
              </w:rPr>
              <w:t>, дети-инвалиды и инвалиды</w:t>
            </w:r>
            <w:r w:rsidRPr="00BF78A1">
              <w:rPr>
                <w:rFonts w:ascii="Times New Roman" w:hAnsi="Times New Roman" w:cs="Times New Roman"/>
                <w:b/>
                <w:color w:val="FF0000"/>
                <w:spacing w:val="-4"/>
                <w:sz w:val="30"/>
                <w:szCs w:val="30"/>
              </w:rPr>
              <w:t xml:space="preserve"> при наличии соответствующих медицинских документов</w:t>
            </w:r>
          </w:p>
          <w:p w:rsidR="008B4377" w:rsidRPr="00502F6B" w:rsidRDefault="008B4377" w:rsidP="00502F6B">
            <w:pPr>
              <w:autoSpaceDE w:val="0"/>
              <w:autoSpaceDN w:val="0"/>
              <w:adjustRightInd w:val="0"/>
              <w:spacing w:line="276" w:lineRule="auto"/>
              <w:ind w:firstLine="709"/>
              <w:jc w:val="both"/>
              <w:rPr>
                <w:rFonts w:ascii="Times New Roman" w:hAnsi="Times New Roman" w:cs="Times New Roman"/>
                <w:b/>
                <w:i/>
                <w:color w:val="E33131"/>
                <w:spacing w:val="-4"/>
                <w:sz w:val="28"/>
                <w:szCs w:val="28"/>
              </w:rPr>
            </w:pPr>
            <w:r>
              <w:rPr>
                <w:rFonts w:ascii="Times New Roman" w:hAnsi="Times New Roman" w:cs="Times New Roman"/>
                <w:i/>
                <w:spacing w:val="-4"/>
                <w:sz w:val="28"/>
                <w:szCs w:val="28"/>
              </w:rPr>
              <w:t>Выпускники</w:t>
            </w:r>
            <w:r w:rsidRPr="00AF5FCD">
              <w:rPr>
                <w:rFonts w:ascii="Times New Roman" w:hAnsi="Times New Roman" w:cs="Times New Roman"/>
                <w:i/>
                <w:spacing w:val="-4"/>
                <w:sz w:val="28"/>
                <w:szCs w:val="28"/>
              </w:rPr>
              <w:t xml:space="preserve"> с ограниченными возможностями здоровья</w:t>
            </w:r>
            <w:r>
              <w:rPr>
                <w:rFonts w:ascii="Times New Roman" w:hAnsi="Times New Roman" w:cs="Times New Roman"/>
                <w:i/>
                <w:spacing w:val="-4"/>
                <w:sz w:val="28"/>
                <w:szCs w:val="28"/>
              </w:rPr>
              <w:t>,</w:t>
            </w:r>
            <w:r w:rsidRPr="00AF5FCD">
              <w:rPr>
                <w:rFonts w:ascii="Times New Roman" w:hAnsi="Times New Roman" w:cs="Times New Roman"/>
                <w:i/>
                <w:spacing w:val="-4"/>
                <w:sz w:val="28"/>
                <w:szCs w:val="28"/>
              </w:rPr>
              <w:t xml:space="preserve"> согласно их медицинским показаниям</w:t>
            </w:r>
            <w:r>
              <w:rPr>
                <w:rFonts w:ascii="Times New Roman" w:hAnsi="Times New Roman" w:cs="Times New Roman"/>
                <w:i/>
                <w:spacing w:val="-4"/>
                <w:sz w:val="28"/>
                <w:szCs w:val="28"/>
              </w:rPr>
              <w:t>,</w:t>
            </w:r>
            <w:r w:rsidRPr="00AF5FCD">
              <w:rPr>
                <w:rFonts w:ascii="Times New Roman" w:hAnsi="Times New Roman" w:cs="Times New Roman"/>
                <w:i/>
                <w:spacing w:val="-4"/>
                <w:sz w:val="28"/>
                <w:szCs w:val="28"/>
              </w:rPr>
              <w:t xml:space="preserve"> </w:t>
            </w:r>
            <w:r>
              <w:rPr>
                <w:rFonts w:ascii="Times New Roman" w:hAnsi="Times New Roman" w:cs="Times New Roman"/>
                <w:i/>
                <w:spacing w:val="-4"/>
                <w:sz w:val="28"/>
                <w:szCs w:val="28"/>
              </w:rPr>
              <w:t xml:space="preserve">могут проходить ГИА в форме </w:t>
            </w:r>
            <w:r w:rsidRPr="00AF5FCD">
              <w:rPr>
                <w:rFonts w:ascii="Times New Roman" w:hAnsi="Times New Roman" w:cs="Times New Roman"/>
                <w:i/>
                <w:spacing w:val="-4"/>
                <w:sz w:val="28"/>
                <w:szCs w:val="28"/>
              </w:rPr>
              <w:t>ГВЭ</w:t>
            </w:r>
            <w:r w:rsidR="00911125">
              <w:rPr>
                <w:rFonts w:ascii="Times New Roman" w:hAnsi="Times New Roman" w:cs="Times New Roman"/>
                <w:i/>
                <w:spacing w:val="-4"/>
                <w:sz w:val="28"/>
                <w:szCs w:val="28"/>
              </w:rPr>
              <w:t>-11 или ЕГЭ</w:t>
            </w:r>
            <w:r>
              <w:rPr>
                <w:rFonts w:ascii="Times New Roman" w:hAnsi="Times New Roman" w:cs="Times New Roman"/>
                <w:i/>
                <w:spacing w:val="-4"/>
                <w:sz w:val="28"/>
                <w:szCs w:val="28"/>
              </w:rPr>
              <w:t xml:space="preserve">. При этом </w:t>
            </w:r>
            <w:r w:rsidRPr="00FB24AA">
              <w:rPr>
                <w:rFonts w:ascii="Times New Roman" w:hAnsi="Times New Roman" w:cs="Times New Roman"/>
                <w:i/>
                <w:spacing w:val="-4"/>
                <w:sz w:val="28"/>
                <w:szCs w:val="28"/>
              </w:rPr>
              <w:t>продолжительность экзаменов</w:t>
            </w:r>
            <w:r>
              <w:rPr>
                <w:rFonts w:ascii="Times New Roman" w:hAnsi="Times New Roman" w:cs="Times New Roman"/>
                <w:i/>
                <w:spacing w:val="-4"/>
                <w:sz w:val="28"/>
                <w:szCs w:val="28"/>
              </w:rPr>
              <w:t>,</w:t>
            </w:r>
            <w:r w:rsidRPr="00FB24AA">
              <w:rPr>
                <w:rFonts w:ascii="Times New Roman" w:hAnsi="Times New Roman" w:cs="Times New Roman"/>
                <w:i/>
                <w:spacing w:val="-4"/>
                <w:sz w:val="28"/>
                <w:szCs w:val="28"/>
              </w:rPr>
              <w:t xml:space="preserve"> а также итогового сочинения (изложения) </w:t>
            </w:r>
            <w:r>
              <w:rPr>
                <w:rFonts w:ascii="Times New Roman" w:hAnsi="Times New Roman" w:cs="Times New Roman"/>
                <w:i/>
                <w:spacing w:val="-4"/>
                <w:sz w:val="28"/>
                <w:szCs w:val="28"/>
              </w:rPr>
              <w:t>увеличивается на 1,5 часа.</w:t>
            </w:r>
            <w:r w:rsidRPr="00FB24AA">
              <w:rPr>
                <w:rFonts w:ascii="Times New Roman" w:hAnsi="Times New Roman" w:cs="Times New Roman"/>
                <w:i/>
                <w:spacing w:val="-4"/>
                <w:sz w:val="28"/>
                <w:szCs w:val="28"/>
              </w:rPr>
              <w:t xml:space="preserve"> </w:t>
            </w:r>
            <w:r>
              <w:rPr>
                <w:rFonts w:ascii="Times New Roman" w:hAnsi="Times New Roman" w:cs="Times New Roman"/>
                <w:i/>
                <w:spacing w:val="-4"/>
                <w:sz w:val="28"/>
                <w:szCs w:val="28"/>
              </w:rPr>
              <w:t>Д</w:t>
            </w:r>
            <w:r w:rsidRPr="00FB24AA">
              <w:rPr>
                <w:rFonts w:ascii="Times New Roman" w:hAnsi="Times New Roman" w:cs="Times New Roman"/>
                <w:i/>
                <w:spacing w:val="-4"/>
                <w:sz w:val="28"/>
                <w:szCs w:val="28"/>
              </w:rPr>
              <w:t>ля лиц, имеющих соответствующее заключение медицинской организации</w:t>
            </w:r>
            <w:r>
              <w:rPr>
                <w:rFonts w:ascii="Times New Roman" w:hAnsi="Times New Roman" w:cs="Times New Roman"/>
                <w:i/>
                <w:spacing w:val="-4"/>
                <w:sz w:val="28"/>
                <w:szCs w:val="28"/>
              </w:rPr>
              <w:t>,</w:t>
            </w:r>
            <w:r w:rsidRPr="00FB24AA">
              <w:rPr>
                <w:rFonts w:ascii="Times New Roman" w:hAnsi="Times New Roman" w:cs="Times New Roman"/>
                <w:i/>
                <w:spacing w:val="-4"/>
                <w:sz w:val="28"/>
                <w:szCs w:val="28"/>
              </w:rPr>
              <w:t xml:space="preserve"> экзамены</w:t>
            </w:r>
            <w:r>
              <w:rPr>
                <w:rFonts w:ascii="Times New Roman" w:hAnsi="Times New Roman" w:cs="Times New Roman"/>
                <w:i/>
                <w:spacing w:val="-4"/>
                <w:sz w:val="28"/>
                <w:szCs w:val="28"/>
              </w:rPr>
              <w:t xml:space="preserve"> и</w:t>
            </w:r>
            <w:r w:rsidRPr="00FB24AA">
              <w:rPr>
                <w:rFonts w:ascii="Times New Roman" w:hAnsi="Times New Roman" w:cs="Times New Roman"/>
                <w:i/>
                <w:spacing w:val="-4"/>
                <w:sz w:val="28"/>
                <w:szCs w:val="28"/>
              </w:rPr>
              <w:t xml:space="preserve"> итоговое сочинение (изложение) могут по их желанию проводиться</w:t>
            </w:r>
            <w:r>
              <w:rPr>
                <w:rFonts w:ascii="Times New Roman" w:hAnsi="Times New Roman" w:cs="Times New Roman"/>
                <w:i/>
                <w:spacing w:val="-4"/>
                <w:sz w:val="28"/>
                <w:szCs w:val="28"/>
              </w:rPr>
              <w:t xml:space="preserve"> в</w:t>
            </w:r>
            <w:r w:rsidRPr="00FB24AA">
              <w:rPr>
                <w:rFonts w:ascii="Times New Roman" w:hAnsi="Times New Roman" w:cs="Times New Roman"/>
                <w:i/>
                <w:spacing w:val="-4"/>
                <w:sz w:val="28"/>
                <w:szCs w:val="28"/>
              </w:rPr>
              <w:t xml:space="preserve"> </w:t>
            </w:r>
            <w:r w:rsidRPr="00AF5FCD">
              <w:rPr>
                <w:rFonts w:ascii="Times New Roman" w:hAnsi="Times New Roman" w:cs="Times New Roman"/>
                <w:b/>
                <w:i/>
                <w:color w:val="E33131"/>
                <w:spacing w:val="-4"/>
                <w:sz w:val="28"/>
                <w:szCs w:val="28"/>
                <w:u w:val="single"/>
              </w:rPr>
              <w:t>устной форме</w:t>
            </w:r>
            <w:r w:rsidRPr="00AF5FCD">
              <w:rPr>
                <w:rFonts w:ascii="Times New Roman" w:hAnsi="Times New Roman" w:cs="Times New Roman"/>
                <w:b/>
                <w:i/>
                <w:color w:val="E33131"/>
                <w:spacing w:val="-4"/>
                <w:sz w:val="28"/>
                <w:szCs w:val="28"/>
              </w:rPr>
              <w:t xml:space="preserve">. </w:t>
            </w:r>
          </w:p>
        </w:tc>
      </w:tr>
    </w:tbl>
    <w:p w:rsidR="00DA69AE" w:rsidRDefault="00DA69AE"/>
    <w:p w:rsidR="00502F6B" w:rsidRDefault="00502F6B" w:rsidP="00502F6B">
      <w:pPr>
        <w:pStyle w:val="ConsPlusNormal"/>
        <w:ind w:left="-142" w:firstLine="709"/>
        <w:jc w:val="both"/>
        <w:rPr>
          <w:rFonts w:ascii="Times New Roman" w:hAnsi="Times New Roman" w:cs="Times New Roman"/>
          <w:b/>
          <w:i/>
          <w:color w:val="C00000"/>
          <w:sz w:val="28"/>
          <w:szCs w:val="28"/>
        </w:rPr>
      </w:pPr>
      <w:r w:rsidRPr="00063A34">
        <w:rPr>
          <w:rFonts w:ascii="Times New Roman" w:hAnsi="Times New Roman" w:cs="Times New Roman"/>
          <w:b/>
          <w:i/>
          <w:color w:val="C00000"/>
          <w:sz w:val="28"/>
          <w:szCs w:val="28"/>
        </w:rPr>
        <w:t>От прохождения ГИА</w:t>
      </w:r>
      <w:r>
        <w:rPr>
          <w:rFonts w:ascii="Times New Roman" w:hAnsi="Times New Roman" w:cs="Times New Roman"/>
          <w:b/>
          <w:i/>
          <w:color w:val="C00000"/>
          <w:sz w:val="28"/>
          <w:szCs w:val="28"/>
        </w:rPr>
        <w:t>-11</w:t>
      </w:r>
      <w:r w:rsidRPr="00063A34">
        <w:rPr>
          <w:rFonts w:ascii="Times New Roman" w:hAnsi="Times New Roman" w:cs="Times New Roman"/>
          <w:b/>
          <w:i/>
          <w:color w:val="C00000"/>
          <w:sz w:val="28"/>
          <w:szCs w:val="28"/>
        </w:rPr>
        <w:t xml:space="preserve"> по соответствующему предмету</w:t>
      </w:r>
      <w:r>
        <w:rPr>
          <w:rFonts w:ascii="Times New Roman" w:hAnsi="Times New Roman" w:cs="Times New Roman"/>
          <w:b/>
          <w:i/>
          <w:color w:val="C00000"/>
          <w:sz w:val="28"/>
          <w:szCs w:val="28"/>
        </w:rPr>
        <w:t xml:space="preserve"> ОСВОБОЖДАЮТСЯ</w:t>
      </w:r>
      <w:r w:rsidRPr="00063A34">
        <w:rPr>
          <w:rFonts w:ascii="Times New Roman" w:hAnsi="Times New Roman" w:cs="Times New Roman"/>
          <w:b/>
          <w:i/>
          <w:color w:val="C00000"/>
          <w:sz w:val="28"/>
          <w:szCs w:val="28"/>
        </w:rPr>
        <w:t>:</w:t>
      </w:r>
    </w:p>
    <w:p w:rsidR="00502F6B" w:rsidRPr="00063A34" w:rsidRDefault="00502F6B" w:rsidP="00502F6B">
      <w:pPr>
        <w:pStyle w:val="ConsPlusNormal"/>
        <w:numPr>
          <w:ilvl w:val="0"/>
          <w:numId w:val="5"/>
        </w:numPr>
        <w:ind w:left="-142" w:firstLine="709"/>
        <w:jc w:val="both"/>
        <w:rPr>
          <w:rFonts w:ascii="Times New Roman" w:hAnsi="Times New Roman" w:cs="Times New Roman"/>
          <w:b/>
          <w:i/>
          <w:sz w:val="28"/>
          <w:szCs w:val="28"/>
        </w:rPr>
      </w:pPr>
      <w:r>
        <w:rPr>
          <w:rFonts w:ascii="Times New Roman" w:hAnsi="Times New Roman" w:cs="Times New Roman"/>
          <w:sz w:val="28"/>
          <w:szCs w:val="28"/>
        </w:rPr>
        <w:t>выпускники текущего учебного года</w:t>
      </w:r>
      <w:r w:rsidRPr="00063A34">
        <w:rPr>
          <w:rFonts w:ascii="Times New Roman" w:hAnsi="Times New Roman" w:cs="Times New Roman"/>
          <w:sz w:val="28"/>
          <w:szCs w:val="28"/>
        </w:rPr>
        <w:t xml:space="preserve"> </w:t>
      </w:r>
      <w:r>
        <w:rPr>
          <w:rFonts w:ascii="Times New Roman" w:hAnsi="Times New Roman" w:cs="Times New Roman"/>
          <w:sz w:val="28"/>
          <w:szCs w:val="28"/>
        </w:rPr>
        <w:t>– победители или призеры</w:t>
      </w:r>
      <w:r w:rsidRPr="00063A34">
        <w:rPr>
          <w:rFonts w:ascii="Times New Roman" w:hAnsi="Times New Roman" w:cs="Times New Roman"/>
          <w:sz w:val="28"/>
          <w:szCs w:val="28"/>
        </w:rPr>
        <w:t xml:space="preserve"> заключительного этапа </w:t>
      </w:r>
      <w:hyperlink r:id="rId17" w:history="1">
        <w:r w:rsidRPr="00063A34">
          <w:rPr>
            <w:rFonts w:ascii="Times New Roman" w:hAnsi="Times New Roman" w:cs="Times New Roman"/>
            <w:color w:val="000000" w:themeColor="text1"/>
            <w:sz w:val="28"/>
            <w:szCs w:val="28"/>
          </w:rPr>
          <w:t>всероссийской олимпиады школьников</w:t>
        </w:r>
      </w:hyperlink>
      <w:r>
        <w:rPr>
          <w:rFonts w:ascii="Times New Roman" w:hAnsi="Times New Roman" w:cs="Times New Roman"/>
          <w:color w:val="000000" w:themeColor="text1"/>
          <w:sz w:val="28"/>
          <w:szCs w:val="28"/>
        </w:rPr>
        <w:t>;</w:t>
      </w:r>
    </w:p>
    <w:p w:rsidR="00502F6B" w:rsidRDefault="00502F6B" w:rsidP="00502F6B">
      <w:pPr>
        <w:pStyle w:val="ConsPlusNormal"/>
        <w:numPr>
          <w:ilvl w:val="0"/>
          <w:numId w:val="5"/>
        </w:numPr>
        <w:ind w:left="-142" w:firstLine="709"/>
        <w:jc w:val="both"/>
        <w:rPr>
          <w:rFonts w:ascii="Times New Roman" w:hAnsi="Times New Roman" w:cs="Times New Roman"/>
          <w:sz w:val="28"/>
          <w:szCs w:val="28"/>
        </w:rPr>
      </w:pPr>
      <w:r w:rsidRPr="00EB29CF">
        <w:rPr>
          <w:rFonts w:ascii="Times New Roman" w:hAnsi="Times New Roman" w:cs="Times New Roman"/>
          <w:color w:val="000000" w:themeColor="text1"/>
          <w:sz w:val="28"/>
          <w:szCs w:val="28"/>
        </w:rPr>
        <w:t>члены сборных команд Р</w:t>
      </w:r>
      <w:r>
        <w:rPr>
          <w:rFonts w:ascii="Times New Roman" w:hAnsi="Times New Roman" w:cs="Times New Roman"/>
          <w:color w:val="000000" w:themeColor="text1"/>
          <w:sz w:val="28"/>
          <w:szCs w:val="28"/>
        </w:rPr>
        <w:t>оссийской Федерации</w:t>
      </w:r>
      <w:r w:rsidRPr="00EB29CF">
        <w:rPr>
          <w:rFonts w:ascii="Times New Roman" w:hAnsi="Times New Roman" w:cs="Times New Roman"/>
          <w:color w:val="000000" w:themeColor="text1"/>
          <w:sz w:val="28"/>
          <w:szCs w:val="28"/>
        </w:rPr>
        <w:t xml:space="preserve">, участвовавших в международных олимпиадах и сформированных в порядке, устанавливаемом </w:t>
      </w:r>
      <w:r>
        <w:rPr>
          <w:rFonts w:ascii="Times New Roman" w:hAnsi="Times New Roman" w:cs="Times New Roman"/>
          <w:sz w:val="28"/>
          <w:szCs w:val="28"/>
        </w:rPr>
        <w:t>Министерством просвещения Российской Федерации.</w:t>
      </w:r>
      <w:r w:rsidRPr="00EB29CF">
        <w:rPr>
          <w:rFonts w:ascii="Times New Roman" w:hAnsi="Times New Roman" w:cs="Times New Roman"/>
          <w:sz w:val="28"/>
          <w:szCs w:val="28"/>
        </w:rPr>
        <w:t xml:space="preserve"> </w:t>
      </w:r>
    </w:p>
    <w:p w:rsidR="00724028" w:rsidRDefault="00724028"/>
    <w:tbl>
      <w:tblPr>
        <w:tblStyle w:val="a4"/>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9997"/>
      </w:tblGrid>
      <w:tr w:rsidR="00A45AEB" w:rsidTr="00E403D4">
        <w:trPr>
          <w:trHeight w:val="6083"/>
        </w:trPr>
        <w:tc>
          <w:tcPr>
            <w:tcW w:w="10017" w:type="dxa"/>
          </w:tcPr>
          <w:p w:rsidR="005440CD" w:rsidRPr="00E403D4" w:rsidRDefault="00E403D4" w:rsidP="00E403D4">
            <w:pPr>
              <w:jc w:val="center"/>
              <w:rPr>
                <w:rFonts w:cs="Calibri"/>
                <w:b/>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imes New Roman" w:hAnsi="Times New Roman" w:cs="Times New Roman"/>
                <w:b/>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К</w:t>
            </w:r>
            <w:r w:rsidR="00A45AEB" w:rsidRPr="00515DCE">
              <w:rPr>
                <w:rFonts w:ascii="Baskerville Old Face" w:hAnsi="Baskerville Old Face" w:cs="Calibri"/>
                <w:b/>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A45AEB" w:rsidRPr="00515DCE">
              <w:rPr>
                <w:rFonts w:ascii="Times New Roman" w:hAnsi="Times New Roman" w:cs="Times New Roman"/>
                <w:b/>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ГИА</w:t>
            </w:r>
            <w:r w:rsidR="00A45AEB" w:rsidRPr="00515DCE">
              <w:rPr>
                <w:rFonts w:ascii="Baskerville Old Face" w:hAnsi="Baskerville Old Face" w:cs="Calibri"/>
                <w:b/>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-11 </w:t>
            </w:r>
            <w:r w:rsidR="00A45AEB" w:rsidRPr="00515DCE">
              <w:rPr>
                <w:rFonts w:ascii="Times New Roman" w:hAnsi="Times New Roman" w:cs="Times New Roman"/>
                <w:b/>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допускаются</w:t>
            </w:r>
            <w:r w:rsidR="00A45AEB" w:rsidRPr="00515DCE">
              <w:rPr>
                <w:rFonts w:ascii="Baskerville Old Face" w:hAnsi="Baskerville Old Face" w:cs="Calibri"/>
                <w:b/>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00351DEE" w:rsidRPr="002E698A">
              <w:rPr>
                <w:rFonts w:ascii="Times New Roman" w:hAnsi="Times New Roman" w:cs="Times New Roman"/>
                <w:b/>
                <w:noProof/>
                <w:color w:val="C00000"/>
                <w:sz w:val="36"/>
                <w:szCs w:val="36"/>
                <w:u w:val="single"/>
                <w:lang w:eastAsia="ru-RU"/>
              </w:rPr>
              <w:drawing>
                <wp:anchor distT="0" distB="0" distL="114300" distR="114300" simplePos="0" relativeHeight="251727872" behindDoc="1" locked="0" layoutInCell="1" allowOverlap="1" wp14:anchorId="0D2B6DC6" wp14:editId="2F17C5BE">
                  <wp:simplePos x="0" y="0"/>
                  <wp:positionH relativeFrom="column">
                    <wp:posOffset>3778885</wp:posOffset>
                  </wp:positionH>
                  <wp:positionV relativeFrom="paragraph">
                    <wp:posOffset>169545</wp:posOffset>
                  </wp:positionV>
                  <wp:extent cx="2305050" cy="1733550"/>
                  <wp:effectExtent l="0" t="0" r="0" b="0"/>
                  <wp:wrapNone/>
                  <wp:docPr id="49" name="Рисунок 49" descr="C:\Users\kadeeva\Desktop\hf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adeeva\Desktop\hfag.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505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45AEB" w:rsidRPr="00515DCE" w:rsidRDefault="00A45AEB" w:rsidP="00A45AEB">
            <w:pPr>
              <w:pStyle w:val="a7"/>
              <w:ind w:left="709"/>
              <w:jc w:val="both"/>
              <w:rPr>
                <w:rFonts w:ascii="Time Roman" w:hAnsi="Time Roman" w:cs="Calibri"/>
                <w:sz w:val="4"/>
                <w:szCs w:val="4"/>
              </w:rPr>
            </w:pPr>
          </w:p>
          <w:p w:rsidR="005440CD" w:rsidRPr="00E403D4" w:rsidRDefault="00A45AEB" w:rsidP="005F7E32">
            <w:pPr>
              <w:pStyle w:val="a7"/>
              <w:numPr>
                <w:ilvl w:val="0"/>
                <w:numId w:val="2"/>
              </w:numPr>
              <w:spacing w:after="0"/>
              <w:ind w:left="0" w:right="3684" w:firstLine="709"/>
              <w:jc w:val="both"/>
              <w:rPr>
                <w:rFonts w:ascii="Time Roman" w:hAnsi="Time Roman" w:cs="Calibri"/>
                <w:sz w:val="28"/>
                <w:szCs w:val="28"/>
              </w:rPr>
            </w:pPr>
            <w:r w:rsidRPr="00BB36FB">
              <w:rPr>
                <w:rFonts w:ascii="Time Roman" w:hAnsi="Time Roman" w:cs="Calibri"/>
                <w:b/>
                <w:sz w:val="28"/>
                <w:szCs w:val="28"/>
              </w:rPr>
              <w:t xml:space="preserve">обучающиеся, не имеющие академической задолженности, </w:t>
            </w:r>
            <w:r>
              <w:rPr>
                <w:rFonts w:ascii="Time Roman" w:hAnsi="Time Roman" w:cs="Calibri"/>
                <w:sz w:val="28"/>
                <w:szCs w:val="28"/>
              </w:rPr>
              <w:t xml:space="preserve">получившие </w:t>
            </w:r>
            <w:r w:rsidR="00351DEE">
              <w:rPr>
                <w:rFonts w:ascii="Time Roman" w:hAnsi="Time Roman" w:cs="Calibri"/>
                <w:sz w:val="28"/>
                <w:szCs w:val="28"/>
              </w:rPr>
              <w:t xml:space="preserve">результат </w:t>
            </w:r>
            <w:r>
              <w:rPr>
                <w:rFonts w:ascii="Time Roman" w:hAnsi="Time Roman" w:cs="Calibri"/>
                <w:sz w:val="28"/>
                <w:szCs w:val="28"/>
              </w:rPr>
              <w:t>«зачет»</w:t>
            </w:r>
            <w:r w:rsidRPr="00C47D24">
              <w:rPr>
                <w:rFonts w:ascii="Time Roman" w:hAnsi="Time Roman" w:cs="Calibri"/>
                <w:sz w:val="28"/>
                <w:szCs w:val="28"/>
              </w:rPr>
              <w:t xml:space="preserve"> за итоговое сочинение (изложение)</w:t>
            </w:r>
            <w:r>
              <w:rPr>
                <w:rFonts w:ascii="Time Roman" w:hAnsi="Time Roman" w:cs="Calibri"/>
                <w:sz w:val="28"/>
                <w:szCs w:val="28"/>
              </w:rPr>
              <w:t>,</w:t>
            </w:r>
            <w:r w:rsidR="00351DEE">
              <w:rPr>
                <w:rFonts w:ascii="Time Roman" w:hAnsi="Time Roman" w:cs="Calibri"/>
                <w:sz w:val="28"/>
                <w:szCs w:val="28"/>
              </w:rPr>
              <w:t xml:space="preserve"> </w:t>
            </w:r>
            <w:r w:rsidRPr="00351DEE">
              <w:rPr>
                <w:rFonts w:ascii="Time Roman" w:hAnsi="Time Roman" w:cs="Calibri"/>
                <w:sz w:val="28"/>
                <w:szCs w:val="28"/>
              </w:rPr>
              <w:t>имеющие годовые отметки по всем учебным предметам за каждый год обучения по образовательной программе среднего общего образования не ниже оценки «3».</w:t>
            </w:r>
          </w:p>
          <w:p w:rsidR="005440CD" w:rsidRPr="00E403D4" w:rsidRDefault="00A45AEB" w:rsidP="005F7E32">
            <w:pPr>
              <w:pStyle w:val="a7"/>
              <w:numPr>
                <w:ilvl w:val="0"/>
                <w:numId w:val="2"/>
              </w:numPr>
              <w:spacing w:after="0"/>
              <w:ind w:left="0" w:firstLine="709"/>
              <w:jc w:val="both"/>
              <w:rPr>
                <w:sz w:val="28"/>
                <w:szCs w:val="28"/>
              </w:rPr>
            </w:pPr>
            <w:r w:rsidRPr="00A45AEB">
              <w:rPr>
                <w:rFonts w:ascii="Time Roman" w:hAnsi="Time Roman" w:cs="Calibri"/>
                <w:sz w:val="28"/>
                <w:szCs w:val="28"/>
              </w:rPr>
              <w:t xml:space="preserve">К прохождению ГИА по учебным предметам, </w:t>
            </w:r>
            <w:r w:rsidRPr="00A45AEB">
              <w:rPr>
                <w:rFonts w:ascii="Times New Roman" w:hAnsi="Times New Roman" w:cs="Times New Roman"/>
                <w:sz w:val="28"/>
                <w:szCs w:val="28"/>
              </w:rPr>
              <w:t>освоение которых завершилось ранее, допускаются обучающиеся 10-11 классов, имеющие годовые отметки не ниже удовлетворительных по всем учебным предметам учебного плана за предпоследний год обучения</w:t>
            </w:r>
            <w:r w:rsidRPr="00A45AEB">
              <w:rPr>
                <w:rFonts w:ascii="Time Roman" w:hAnsi="Time Roman" w:cs="Calibri"/>
                <w:sz w:val="28"/>
                <w:szCs w:val="28"/>
              </w:rPr>
              <w:t>.</w:t>
            </w:r>
          </w:p>
          <w:p w:rsidR="00A45AEB" w:rsidRPr="00E403D4" w:rsidRDefault="00A45AEB" w:rsidP="005F7E32">
            <w:pPr>
              <w:pStyle w:val="a7"/>
              <w:numPr>
                <w:ilvl w:val="0"/>
                <w:numId w:val="2"/>
              </w:numPr>
              <w:spacing w:after="0"/>
              <w:ind w:left="0" w:firstLine="709"/>
              <w:jc w:val="both"/>
              <w:rPr>
                <w:sz w:val="28"/>
                <w:szCs w:val="28"/>
              </w:rPr>
            </w:pPr>
            <w:r w:rsidRPr="00BB36FB">
              <w:rPr>
                <w:rFonts w:ascii="Time Roman" w:hAnsi="Time Roman" w:cs="Calibri"/>
                <w:sz w:val="28"/>
                <w:szCs w:val="28"/>
              </w:rPr>
              <w:t>Обучающиеся, освоившие образовательн</w:t>
            </w:r>
            <w:r w:rsidR="008C5A31">
              <w:rPr>
                <w:rFonts w:ascii="Time Roman" w:hAnsi="Time Roman" w:cs="Calibri"/>
                <w:sz w:val="28"/>
                <w:szCs w:val="28"/>
              </w:rPr>
              <w:t>ые</w:t>
            </w:r>
            <w:r w:rsidRPr="00BB36FB">
              <w:rPr>
                <w:rFonts w:ascii="Time Roman" w:hAnsi="Time Roman" w:cs="Calibri"/>
                <w:sz w:val="28"/>
                <w:szCs w:val="28"/>
              </w:rPr>
              <w:t xml:space="preserve"> программ</w:t>
            </w:r>
            <w:r w:rsidR="008C5A31">
              <w:rPr>
                <w:rFonts w:ascii="Time Roman" w:hAnsi="Time Roman" w:cs="Calibri"/>
                <w:sz w:val="28"/>
                <w:szCs w:val="28"/>
              </w:rPr>
              <w:t>ы</w:t>
            </w:r>
            <w:r w:rsidRPr="00BB36FB">
              <w:rPr>
                <w:rFonts w:ascii="Time Roman" w:hAnsi="Time Roman" w:cs="Calibri"/>
                <w:sz w:val="28"/>
                <w:szCs w:val="28"/>
              </w:rPr>
              <w:t xml:space="preserve"> среднего общего образования </w:t>
            </w:r>
            <w:r w:rsidRPr="00BB36FB">
              <w:rPr>
                <w:rFonts w:ascii="Time Roman" w:hAnsi="Time Roman" w:cs="Calibri"/>
                <w:b/>
                <w:sz w:val="28"/>
                <w:szCs w:val="28"/>
              </w:rPr>
              <w:t>в форме самообразования или семейного образования</w:t>
            </w:r>
            <w:r w:rsidRPr="00BB36FB">
              <w:rPr>
                <w:rFonts w:ascii="Time Roman" w:hAnsi="Time Roman" w:cs="Calibri"/>
                <w:sz w:val="28"/>
                <w:szCs w:val="28"/>
              </w:rPr>
              <w:t>, вправе пройти экстерном ГИА</w:t>
            </w:r>
            <w:r w:rsidR="00351DEE">
              <w:rPr>
                <w:rFonts w:ascii="Time Roman" w:hAnsi="Time Roman" w:cs="Calibri"/>
                <w:sz w:val="28"/>
                <w:szCs w:val="28"/>
              </w:rPr>
              <w:t>-11</w:t>
            </w:r>
            <w:r w:rsidRPr="00BB36FB">
              <w:rPr>
                <w:rFonts w:ascii="Time Roman" w:hAnsi="Time Roman" w:cs="Calibri"/>
                <w:sz w:val="28"/>
                <w:szCs w:val="28"/>
              </w:rPr>
              <w:t xml:space="preserve"> в </w:t>
            </w:r>
            <w:r>
              <w:rPr>
                <w:rFonts w:ascii="Time Roman" w:hAnsi="Time Roman" w:cs="Calibri"/>
                <w:sz w:val="28"/>
                <w:szCs w:val="28"/>
              </w:rPr>
              <w:t xml:space="preserve">образовательной </w:t>
            </w:r>
            <w:r w:rsidRPr="00BB36FB">
              <w:rPr>
                <w:rFonts w:ascii="Time Roman" w:hAnsi="Time Roman" w:cs="Calibri"/>
                <w:sz w:val="28"/>
                <w:szCs w:val="28"/>
              </w:rPr>
              <w:t xml:space="preserve">организации. </w:t>
            </w:r>
            <w:r>
              <w:rPr>
                <w:rFonts w:ascii="Time Roman" w:hAnsi="Time Roman" w:cs="Calibri"/>
                <w:sz w:val="28"/>
                <w:szCs w:val="28"/>
              </w:rPr>
              <w:t>Такие</w:t>
            </w:r>
            <w:r w:rsidRPr="00BB36FB">
              <w:rPr>
                <w:rFonts w:ascii="Time Roman" w:hAnsi="Time Roman" w:cs="Calibri"/>
                <w:sz w:val="28"/>
                <w:szCs w:val="28"/>
              </w:rPr>
              <w:t xml:space="preserve"> обучающиеся допускаются к ГИА</w:t>
            </w:r>
            <w:r w:rsidR="00351DEE">
              <w:rPr>
                <w:rFonts w:ascii="Time Roman" w:hAnsi="Time Roman" w:cs="Calibri"/>
                <w:sz w:val="28"/>
                <w:szCs w:val="28"/>
              </w:rPr>
              <w:t>-11</w:t>
            </w:r>
            <w:r w:rsidRPr="00BB36FB">
              <w:rPr>
                <w:rFonts w:ascii="Time Roman" w:hAnsi="Time Roman" w:cs="Calibri"/>
                <w:sz w:val="28"/>
                <w:szCs w:val="28"/>
              </w:rPr>
              <w:t xml:space="preserve"> при условии получения ими отметок </w:t>
            </w:r>
            <w:r w:rsidRPr="00C47D24">
              <w:rPr>
                <w:rFonts w:ascii="Time Roman" w:hAnsi="Time Roman" w:cs="Calibri"/>
                <w:sz w:val="28"/>
                <w:szCs w:val="28"/>
              </w:rPr>
              <w:t xml:space="preserve">не ниже </w:t>
            </w:r>
            <w:r>
              <w:rPr>
                <w:rFonts w:ascii="Time Roman" w:hAnsi="Time Roman" w:cs="Calibri"/>
                <w:sz w:val="28"/>
                <w:szCs w:val="28"/>
              </w:rPr>
              <w:t>оценки «3»</w:t>
            </w:r>
            <w:r w:rsidRPr="00BB36FB">
              <w:rPr>
                <w:rFonts w:ascii="Time Roman" w:hAnsi="Time Roman" w:cs="Calibri"/>
                <w:sz w:val="28"/>
                <w:szCs w:val="28"/>
              </w:rPr>
              <w:t xml:space="preserve"> на промежуточной аттестации </w:t>
            </w:r>
            <w:r w:rsidR="00DF6231">
              <w:rPr>
                <w:rFonts w:ascii="Time Roman" w:hAnsi="Time Roman" w:cs="Calibri"/>
                <w:sz w:val="28"/>
                <w:szCs w:val="28"/>
              </w:rPr>
              <w:t>и результата «зачет»</w:t>
            </w:r>
            <w:r w:rsidRPr="00BB36FB">
              <w:rPr>
                <w:rFonts w:ascii="Time Roman" w:hAnsi="Time Roman" w:cs="Calibri"/>
                <w:sz w:val="28"/>
                <w:szCs w:val="28"/>
              </w:rPr>
              <w:t xml:space="preserve"> за итоговое сочинение (изложение).</w:t>
            </w:r>
          </w:p>
        </w:tc>
      </w:tr>
    </w:tbl>
    <w:p w:rsidR="004E1A7C" w:rsidRDefault="004E1A7C"/>
    <w:tbl>
      <w:tblPr>
        <w:tblStyle w:val="a4"/>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9735"/>
      </w:tblGrid>
      <w:tr w:rsidR="00A45AEB" w:rsidTr="005F7E32">
        <w:tc>
          <w:tcPr>
            <w:tcW w:w="9735" w:type="dxa"/>
          </w:tcPr>
          <w:p w:rsidR="001B05A2" w:rsidRPr="00E403D4" w:rsidRDefault="00A45AEB" w:rsidP="001B05A2">
            <w:pPr>
              <w:tabs>
                <w:tab w:val="left" w:pos="3930"/>
              </w:tabs>
              <w:jc w:val="center"/>
              <w:rPr>
                <w:rFonts w:ascii="Times New Roman" w:hAnsi="Times New Roman" w:cs="Times New Roman"/>
                <w:b/>
                <w:color w:val="C00000"/>
                <w:sz w:val="36"/>
                <w:szCs w:val="36"/>
                <w:u w:val="single"/>
                <w:lang w:eastAsia="ru-RU"/>
              </w:rPr>
            </w:pPr>
            <w:r w:rsidRPr="00902CA4">
              <w:rPr>
                <w:rFonts w:ascii="Times New Roman" w:hAnsi="Times New Roman" w:cs="Times New Roman"/>
                <w:b/>
                <w:color w:val="C00000"/>
                <w:sz w:val="36"/>
                <w:szCs w:val="36"/>
                <w:u w:val="single"/>
                <w:lang w:eastAsia="ru-RU"/>
              </w:rPr>
              <w:t>Выбор учебных предметов для сдачи ГИА-11</w:t>
            </w:r>
          </w:p>
          <w:p w:rsidR="00783F21" w:rsidRDefault="00783F21" w:rsidP="00CB61F2">
            <w:pPr>
              <w:pStyle w:val="a7"/>
              <w:tabs>
                <w:tab w:val="left" w:pos="3930"/>
              </w:tabs>
              <w:ind w:left="0" w:firstLine="7"/>
              <w:jc w:val="center"/>
              <w:rPr>
                <w:rFonts w:ascii="Times New Roman" w:hAnsi="Times New Roman" w:cs="Times New Roman"/>
                <w:b/>
                <w:color w:val="0070C0"/>
                <w:sz w:val="28"/>
                <w:szCs w:val="28"/>
                <w:lang w:eastAsia="ru-RU"/>
              </w:rPr>
            </w:pPr>
          </w:p>
          <w:p w:rsidR="00783F21" w:rsidRDefault="00A45AEB" w:rsidP="00CB61F2">
            <w:pPr>
              <w:pStyle w:val="a7"/>
              <w:tabs>
                <w:tab w:val="left" w:pos="3930"/>
              </w:tabs>
              <w:ind w:left="0" w:firstLine="7"/>
              <w:jc w:val="center"/>
              <w:rPr>
                <w:rFonts w:ascii="Times New Roman" w:hAnsi="Times New Roman" w:cs="Times New Roman"/>
                <w:b/>
                <w:color w:val="0070C0"/>
                <w:sz w:val="28"/>
                <w:szCs w:val="28"/>
                <w:lang w:eastAsia="ru-RU"/>
              </w:rPr>
            </w:pPr>
            <w:r w:rsidRPr="00623C26">
              <w:rPr>
                <w:rFonts w:ascii="Times New Roman" w:hAnsi="Times New Roman" w:cs="Times New Roman"/>
                <w:b/>
                <w:color w:val="0070C0"/>
                <w:sz w:val="28"/>
                <w:szCs w:val="28"/>
                <w:lang w:eastAsia="ru-RU"/>
              </w:rPr>
              <w:t xml:space="preserve">ЭКЗАМЕНЫ, </w:t>
            </w:r>
            <w:r w:rsidRPr="008D0B0A">
              <w:rPr>
                <w:rFonts w:ascii="Times New Roman" w:hAnsi="Times New Roman" w:cs="Times New Roman"/>
                <w:b/>
                <w:color w:val="C00000"/>
                <w:sz w:val="28"/>
                <w:szCs w:val="28"/>
                <w:lang w:eastAsia="ru-RU"/>
              </w:rPr>
              <w:t xml:space="preserve">ОБЯЗАТЕЛЬНЫЕ </w:t>
            </w:r>
            <w:r>
              <w:rPr>
                <w:rFonts w:ascii="Times New Roman" w:hAnsi="Times New Roman" w:cs="Times New Roman"/>
                <w:b/>
                <w:color w:val="0070C0"/>
                <w:sz w:val="28"/>
                <w:szCs w:val="28"/>
                <w:lang w:eastAsia="ru-RU"/>
              </w:rPr>
              <w:t>ДЛЯ ОБУЧАЮЩИХСЯ</w:t>
            </w:r>
            <w:r w:rsidR="007B4946">
              <w:rPr>
                <w:rFonts w:ascii="Times New Roman" w:hAnsi="Times New Roman" w:cs="Times New Roman"/>
                <w:b/>
                <w:color w:val="0070C0"/>
                <w:sz w:val="28"/>
                <w:szCs w:val="28"/>
                <w:lang w:eastAsia="ru-RU"/>
              </w:rPr>
              <w:t>,</w:t>
            </w:r>
            <w:r w:rsidR="00CB61F2">
              <w:rPr>
                <w:rFonts w:ascii="Times New Roman" w:hAnsi="Times New Roman" w:cs="Times New Roman"/>
                <w:b/>
                <w:color w:val="0070C0"/>
                <w:sz w:val="28"/>
                <w:szCs w:val="28"/>
                <w:lang w:eastAsia="ru-RU"/>
              </w:rPr>
              <w:t xml:space="preserve"> </w:t>
            </w:r>
          </w:p>
          <w:p w:rsidR="00A45AEB" w:rsidRDefault="001B05A2" w:rsidP="00CB61F2">
            <w:pPr>
              <w:pStyle w:val="a7"/>
              <w:tabs>
                <w:tab w:val="left" w:pos="3930"/>
              </w:tabs>
              <w:ind w:left="0" w:firstLine="7"/>
              <w:jc w:val="center"/>
              <w:rPr>
                <w:rFonts w:ascii="Times New Roman" w:hAnsi="Times New Roman" w:cs="Times New Roman"/>
                <w:b/>
                <w:color w:val="0070C0"/>
                <w:sz w:val="28"/>
                <w:szCs w:val="28"/>
                <w:lang w:eastAsia="ru-RU"/>
              </w:rPr>
            </w:pPr>
            <w:r>
              <w:rPr>
                <w:rFonts w:ascii="Times New Roman" w:hAnsi="Times New Roman" w:cs="Times New Roman"/>
                <w:b/>
                <w:color w:val="0070C0"/>
                <w:sz w:val="28"/>
                <w:szCs w:val="28"/>
                <w:lang w:eastAsia="ru-RU"/>
              </w:rPr>
              <w:t>СДАЮЩИХ</w:t>
            </w:r>
            <w:r w:rsidR="00502F6B">
              <w:rPr>
                <w:rFonts w:ascii="Times New Roman" w:hAnsi="Times New Roman" w:cs="Times New Roman"/>
                <w:b/>
                <w:color w:val="0070C0"/>
                <w:sz w:val="28"/>
                <w:szCs w:val="28"/>
                <w:lang w:eastAsia="ru-RU"/>
              </w:rPr>
              <w:t xml:space="preserve"> </w:t>
            </w:r>
            <w:r w:rsidR="00502F6B" w:rsidRPr="00783F21">
              <w:rPr>
                <w:rFonts w:ascii="Times New Roman" w:hAnsi="Times New Roman" w:cs="Times New Roman"/>
                <w:b/>
                <w:color w:val="C00000"/>
                <w:sz w:val="28"/>
                <w:szCs w:val="28"/>
                <w:lang w:eastAsia="ru-RU"/>
              </w:rPr>
              <w:t>ЕГЭ</w:t>
            </w:r>
          </w:p>
          <w:p w:rsidR="00A45AEB" w:rsidRDefault="007B4946" w:rsidP="007B4946">
            <w:pPr>
              <w:pStyle w:val="a7"/>
              <w:numPr>
                <w:ilvl w:val="0"/>
                <w:numId w:val="3"/>
              </w:numPr>
              <w:spacing w:after="0" w:line="240" w:lineRule="auto"/>
              <w:jc w:val="center"/>
              <w:rPr>
                <w:rFonts w:ascii="Times New Roman" w:hAnsi="Times New Roman" w:cs="Times New Roman"/>
                <w:b/>
                <w:sz w:val="28"/>
                <w:szCs w:val="28"/>
              </w:rPr>
            </w:pPr>
            <w:r w:rsidRPr="007B4946">
              <w:rPr>
                <w:rFonts w:ascii="Times New Roman" w:hAnsi="Times New Roman" w:cs="Times New Roman"/>
                <w:b/>
                <w:sz w:val="28"/>
                <w:szCs w:val="28"/>
              </w:rPr>
              <w:t>Русский язык (в форме ЕГЭ)</w:t>
            </w:r>
          </w:p>
          <w:p w:rsidR="00443C71" w:rsidRDefault="00443C71" w:rsidP="007B4946">
            <w:pPr>
              <w:pStyle w:val="a7"/>
              <w:numPr>
                <w:ilvl w:val="0"/>
                <w:numId w:val="3"/>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Математика (в форме ЕГЭ – </w:t>
            </w:r>
          </w:p>
          <w:p w:rsidR="00A45AEB" w:rsidRDefault="00443C71" w:rsidP="00CB61F2">
            <w:pPr>
              <w:pStyle w:val="a7"/>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базовый или профильный уровень)</w:t>
            </w:r>
          </w:p>
          <w:p w:rsidR="001B05A2" w:rsidRPr="00CB61F2" w:rsidRDefault="001B05A2" w:rsidP="00CB61F2">
            <w:pPr>
              <w:pStyle w:val="a7"/>
              <w:spacing w:after="0" w:line="240" w:lineRule="auto"/>
              <w:jc w:val="center"/>
              <w:rPr>
                <w:rFonts w:ascii="Times New Roman" w:hAnsi="Times New Roman" w:cs="Times New Roman"/>
                <w:b/>
                <w:sz w:val="28"/>
                <w:szCs w:val="28"/>
              </w:rPr>
            </w:pPr>
          </w:p>
          <w:p w:rsidR="001B05A2" w:rsidRDefault="00651AE2" w:rsidP="001B05A2">
            <w:pPr>
              <w:jc w:val="center"/>
              <w:rPr>
                <w:rFonts w:ascii="Times New Roman" w:hAnsi="Times New Roman" w:cs="Times New Roman"/>
                <w:b/>
                <w:color w:val="C00000"/>
                <w:sz w:val="28"/>
                <w:szCs w:val="28"/>
                <w:lang w:eastAsia="ru-RU"/>
              </w:rPr>
            </w:pPr>
            <w:r>
              <w:rPr>
                <w:rFonts w:ascii="Times New Roman" w:hAnsi="Times New Roman" w:cs="Times New Roman"/>
                <w:b/>
                <w:color w:val="0070C0"/>
                <w:sz w:val="28"/>
                <w:szCs w:val="28"/>
                <w:lang w:eastAsia="ru-RU"/>
              </w:rPr>
              <w:t>ПРЕДМЕТЫ</w:t>
            </w:r>
            <w:r w:rsidR="00DF6231">
              <w:rPr>
                <w:rFonts w:ascii="Times New Roman" w:hAnsi="Times New Roman" w:cs="Times New Roman"/>
                <w:b/>
                <w:color w:val="0070C0"/>
                <w:sz w:val="28"/>
                <w:szCs w:val="28"/>
                <w:lang w:eastAsia="ru-RU"/>
              </w:rPr>
              <w:t xml:space="preserve"> </w:t>
            </w:r>
            <w:r w:rsidR="00DF6231" w:rsidRPr="008D0B0A">
              <w:rPr>
                <w:rFonts w:ascii="Times New Roman" w:hAnsi="Times New Roman" w:cs="Times New Roman"/>
                <w:b/>
                <w:color w:val="C00000"/>
                <w:sz w:val="28"/>
                <w:szCs w:val="28"/>
                <w:lang w:eastAsia="ru-RU"/>
              </w:rPr>
              <w:t>ПО ВЫБОРУ</w:t>
            </w:r>
          </w:p>
          <w:p w:rsidR="00DF6231" w:rsidRPr="001B05A2" w:rsidRDefault="00651AE2" w:rsidP="001B05A2">
            <w:pPr>
              <w:jc w:val="center"/>
              <w:rPr>
                <w:rFonts w:ascii="Times New Roman" w:hAnsi="Times New Roman" w:cs="Times New Roman"/>
                <w:b/>
                <w:color w:val="2E74B5" w:themeColor="accent1" w:themeShade="BF"/>
                <w:sz w:val="28"/>
                <w:szCs w:val="28"/>
                <w:lang w:eastAsia="ru-RU"/>
              </w:rPr>
            </w:pPr>
            <w:r w:rsidRPr="001B05A2">
              <w:rPr>
                <w:rFonts w:ascii="Times New Roman" w:hAnsi="Times New Roman" w:cs="Times New Roman"/>
                <w:b/>
                <w:color w:val="2E74B5" w:themeColor="accent1" w:themeShade="BF"/>
                <w:sz w:val="28"/>
                <w:szCs w:val="28"/>
                <w:lang w:eastAsia="ru-RU"/>
              </w:rPr>
              <w:t>(в зависимости от выбранного вуза и</w:t>
            </w:r>
            <w:r w:rsidR="001B05A2" w:rsidRPr="001B05A2">
              <w:rPr>
                <w:rFonts w:ascii="Times New Roman" w:hAnsi="Times New Roman" w:cs="Times New Roman"/>
                <w:b/>
                <w:color w:val="2E74B5" w:themeColor="accent1" w:themeShade="BF"/>
                <w:sz w:val="28"/>
                <w:szCs w:val="28"/>
                <w:lang w:eastAsia="ru-RU"/>
              </w:rPr>
              <w:t xml:space="preserve"> </w:t>
            </w:r>
            <w:r w:rsidRPr="001B05A2">
              <w:rPr>
                <w:rFonts w:ascii="Times New Roman" w:hAnsi="Times New Roman" w:cs="Times New Roman"/>
                <w:b/>
                <w:color w:val="2E74B5" w:themeColor="accent1" w:themeShade="BF"/>
                <w:sz w:val="28"/>
                <w:szCs w:val="28"/>
                <w:lang w:eastAsia="ru-RU"/>
              </w:rPr>
              <w:t>специальности)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3429"/>
              <w:gridCol w:w="3187"/>
            </w:tblGrid>
            <w:tr w:rsidR="00651AE2" w:rsidTr="00783F21">
              <w:tc>
                <w:tcPr>
                  <w:tcW w:w="3275" w:type="dxa"/>
                </w:tcPr>
                <w:p w:rsidR="00651AE2" w:rsidRPr="00783F21" w:rsidRDefault="00651AE2" w:rsidP="00651AE2">
                  <w:pPr>
                    <w:pStyle w:val="a7"/>
                    <w:numPr>
                      <w:ilvl w:val="0"/>
                      <w:numId w:val="4"/>
                    </w:numPr>
                    <w:spacing w:after="0" w:line="240" w:lineRule="auto"/>
                    <w:rPr>
                      <w:rFonts w:ascii="Times New Roman" w:hAnsi="Times New Roman" w:cs="Times New Roman"/>
                      <w:b/>
                      <w:sz w:val="28"/>
                      <w:szCs w:val="28"/>
                    </w:rPr>
                  </w:pPr>
                  <w:r w:rsidRPr="00783F21">
                    <w:rPr>
                      <w:rFonts w:ascii="Times New Roman" w:hAnsi="Times New Roman" w:cs="Times New Roman"/>
                      <w:b/>
                      <w:sz w:val="28"/>
                      <w:szCs w:val="28"/>
                    </w:rPr>
                    <w:t>Физика</w:t>
                  </w:r>
                </w:p>
                <w:p w:rsidR="00651AE2" w:rsidRPr="00783F21" w:rsidRDefault="00651AE2" w:rsidP="00651AE2">
                  <w:pPr>
                    <w:pStyle w:val="a7"/>
                    <w:numPr>
                      <w:ilvl w:val="0"/>
                      <w:numId w:val="4"/>
                    </w:numPr>
                    <w:spacing w:after="0" w:line="240" w:lineRule="auto"/>
                    <w:rPr>
                      <w:rFonts w:ascii="Times New Roman" w:hAnsi="Times New Roman" w:cs="Times New Roman"/>
                      <w:b/>
                      <w:sz w:val="28"/>
                      <w:szCs w:val="28"/>
                    </w:rPr>
                  </w:pPr>
                  <w:r w:rsidRPr="00783F21">
                    <w:rPr>
                      <w:rFonts w:ascii="Times New Roman" w:hAnsi="Times New Roman" w:cs="Times New Roman"/>
                      <w:b/>
                      <w:sz w:val="28"/>
                      <w:szCs w:val="28"/>
                    </w:rPr>
                    <w:t>Химия</w:t>
                  </w:r>
                </w:p>
                <w:p w:rsidR="00443C71" w:rsidRPr="00783F21" w:rsidRDefault="00443C71" w:rsidP="00651AE2">
                  <w:pPr>
                    <w:pStyle w:val="a7"/>
                    <w:numPr>
                      <w:ilvl w:val="0"/>
                      <w:numId w:val="4"/>
                    </w:numPr>
                    <w:spacing w:after="0" w:line="240" w:lineRule="auto"/>
                    <w:rPr>
                      <w:rFonts w:ascii="Times New Roman" w:hAnsi="Times New Roman" w:cs="Times New Roman"/>
                      <w:b/>
                      <w:sz w:val="28"/>
                      <w:szCs w:val="28"/>
                    </w:rPr>
                  </w:pPr>
                  <w:r w:rsidRPr="00783F21">
                    <w:rPr>
                      <w:rFonts w:ascii="Times New Roman" w:hAnsi="Times New Roman" w:cs="Times New Roman"/>
                      <w:b/>
                      <w:sz w:val="28"/>
                      <w:szCs w:val="28"/>
                    </w:rPr>
                    <w:t>Биология</w:t>
                  </w:r>
                </w:p>
              </w:tc>
              <w:tc>
                <w:tcPr>
                  <w:tcW w:w="3276" w:type="dxa"/>
                </w:tcPr>
                <w:p w:rsidR="00651AE2" w:rsidRPr="00783F21" w:rsidRDefault="00651AE2" w:rsidP="00651AE2">
                  <w:pPr>
                    <w:pStyle w:val="a7"/>
                    <w:numPr>
                      <w:ilvl w:val="0"/>
                      <w:numId w:val="4"/>
                    </w:numPr>
                    <w:spacing w:after="0" w:line="240" w:lineRule="auto"/>
                    <w:rPr>
                      <w:rFonts w:ascii="Times New Roman" w:hAnsi="Times New Roman" w:cs="Times New Roman"/>
                      <w:b/>
                      <w:sz w:val="28"/>
                      <w:szCs w:val="28"/>
                    </w:rPr>
                  </w:pPr>
                  <w:r w:rsidRPr="00783F21">
                    <w:rPr>
                      <w:rFonts w:ascii="Times New Roman" w:hAnsi="Times New Roman" w:cs="Times New Roman"/>
                      <w:b/>
                      <w:sz w:val="28"/>
                      <w:szCs w:val="28"/>
                    </w:rPr>
                    <w:t>География</w:t>
                  </w:r>
                </w:p>
                <w:p w:rsidR="00651AE2" w:rsidRPr="00783F21" w:rsidRDefault="00651AE2" w:rsidP="00651AE2">
                  <w:pPr>
                    <w:pStyle w:val="a7"/>
                    <w:numPr>
                      <w:ilvl w:val="0"/>
                      <w:numId w:val="4"/>
                    </w:numPr>
                    <w:spacing w:after="0" w:line="240" w:lineRule="auto"/>
                    <w:rPr>
                      <w:rFonts w:ascii="Times New Roman" w:hAnsi="Times New Roman" w:cs="Times New Roman"/>
                      <w:b/>
                      <w:sz w:val="28"/>
                      <w:szCs w:val="28"/>
                    </w:rPr>
                  </w:pPr>
                  <w:r w:rsidRPr="00783F21">
                    <w:rPr>
                      <w:rFonts w:ascii="Times New Roman" w:hAnsi="Times New Roman" w:cs="Times New Roman"/>
                      <w:b/>
                      <w:sz w:val="28"/>
                      <w:szCs w:val="28"/>
                    </w:rPr>
                    <w:t>История</w:t>
                  </w:r>
                </w:p>
                <w:p w:rsidR="00651AE2" w:rsidRPr="00783F21" w:rsidRDefault="00651AE2" w:rsidP="00651AE2">
                  <w:pPr>
                    <w:pStyle w:val="a7"/>
                    <w:numPr>
                      <w:ilvl w:val="0"/>
                      <w:numId w:val="4"/>
                    </w:numPr>
                    <w:spacing w:after="0" w:line="240" w:lineRule="auto"/>
                    <w:rPr>
                      <w:rFonts w:ascii="Times New Roman" w:hAnsi="Times New Roman" w:cs="Times New Roman"/>
                      <w:b/>
                      <w:sz w:val="28"/>
                      <w:szCs w:val="28"/>
                    </w:rPr>
                  </w:pPr>
                  <w:r w:rsidRPr="00783F21">
                    <w:rPr>
                      <w:rFonts w:ascii="Times New Roman" w:hAnsi="Times New Roman" w:cs="Times New Roman"/>
                      <w:b/>
                      <w:sz w:val="28"/>
                      <w:szCs w:val="28"/>
                    </w:rPr>
                    <w:t>Обществознание</w:t>
                  </w:r>
                </w:p>
                <w:p w:rsidR="007C6FE8" w:rsidRPr="00783F21" w:rsidRDefault="007C6FE8" w:rsidP="007C6FE8">
                  <w:pPr>
                    <w:rPr>
                      <w:rFonts w:ascii="Times New Roman" w:hAnsi="Times New Roman" w:cs="Times New Roman"/>
                      <w:b/>
                      <w:sz w:val="28"/>
                      <w:szCs w:val="28"/>
                    </w:rPr>
                  </w:pPr>
                </w:p>
              </w:tc>
              <w:tc>
                <w:tcPr>
                  <w:tcW w:w="3276" w:type="dxa"/>
                </w:tcPr>
                <w:p w:rsidR="00651AE2" w:rsidRPr="00783F21" w:rsidRDefault="00651AE2" w:rsidP="00651AE2">
                  <w:pPr>
                    <w:pStyle w:val="a7"/>
                    <w:numPr>
                      <w:ilvl w:val="0"/>
                      <w:numId w:val="4"/>
                    </w:numPr>
                    <w:spacing w:after="0" w:line="240" w:lineRule="auto"/>
                    <w:rPr>
                      <w:rFonts w:ascii="Times New Roman" w:hAnsi="Times New Roman" w:cs="Times New Roman"/>
                      <w:b/>
                      <w:sz w:val="28"/>
                      <w:szCs w:val="28"/>
                    </w:rPr>
                  </w:pPr>
                  <w:r w:rsidRPr="00783F21">
                    <w:rPr>
                      <w:rFonts w:ascii="Times New Roman" w:hAnsi="Times New Roman" w:cs="Times New Roman"/>
                      <w:b/>
                      <w:sz w:val="28"/>
                      <w:szCs w:val="28"/>
                    </w:rPr>
                    <w:t>Информатика и ИКТ</w:t>
                  </w:r>
                </w:p>
                <w:p w:rsidR="00651AE2" w:rsidRPr="00783F21" w:rsidRDefault="00651AE2" w:rsidP="00651AE2">
                  <w:pPr>
                    <w:pStyle w:val="a7"/>
                    <w:numPr>
                      <w:ilvl w:val="0"/>
                      <w:numId w:val="4"/>
                    </w:numPr>
                    <w:spacing w:after="0" w:line="240" w:lineRule="auto"/>
                    <w:rPr>
                      <w:rFonts w:ascii="Times New Roman" w:hAnsi="Times New Roman" w:cs="Times New Roman"/>
                      <w:b/>
                      <w:sz w:val="28"/>
                      <w:szCs w:val="28"/>
                    </w:rPr>
                  </w:pPr>
                  <w:r w:rsidRPr="00783F21">
                    <w:rPr>
                      <w:rFonts w:ascii="Times New Roman" w:hAnsi="Times New Roman" w:cs="Times New Roman"/>
                      <w:b/>
                      <w:sz w:val="28"/>
                      <w:szCs w:val="28"/>
                    </w:rPr>
                    <w:t>Литература</w:t>
                  </w:r>
                </w:p>
                <w:p w:rsidR="00651AE2" w:rsidRPr="00783F21" w:rsidRDefault="00651AE2" w:rsidP="007C6FE8">
                  <w:pPr>
                    <w:pStyle w:val="a7"/>
                    <w:numPr>
                      <w:ilvl w:val="0"/>
                      <w:numId w:val="4"/>
                    </w:numPr>
                    <w:spacing w:after="0" w:line="240" w:lineRule="auto"/>
                    <w:rPr>
                      <w:rFonts w:ascii="Times New Roman" w:hAnsi="Times New Roman" w:cs="Times New Roman"/>
                      <w:b/>
                      <w:sz w:val="28"/>
                      <w:szCs w:val="28"/>
                    </w:rPr>
                  </w:pPr>
                  <w:r w:rsidRPr="00783F21">
                    <w:rPr>
                      <w:rFonts w:ascii="Times New Roman" w:hAnsi="Times New Roman" w:cs="Times New Roman"/>
                      <w:b/>
                      <w:sz w:val="28"/>
                      <w:szCs w:val="28"/>
                    </w:rPr>
                    <w:t>Иностранные языки</w:t>
                  </w:r>
                </w:p>
              </w:tc>
            </w:tr>
          </w:tbl>
          <w:p w:rsidR="00783F21" w:rsidRPr="004B1A9F" w:rsidRDefault="004B1A9F" w:rsidP="004B1A9F">
            <w:pPr>
              <w:pStyle w:val="a7"/>
              <w:spacing w:after="0" w:line="240" w:lineRule="auto"/>
              <w:ind w:left="0"/>
              <w:jc w:val="both"/>
              <w:rPr>
                <w:rFonts w:ascii="Times New Roman" w:hAnsi="Times New Roman" w:cs="Times New Roman"/>
                <w:i/>
                <w:color w:val="002060"/>
                <w:sz w:val="28"/>
                <w:szCs w:val="28"/>
              </w:rPr>
            </w:pPr>
            <w:r>
              <w:rPr>
                <w:rFonts w:ascii="Times New Roman" w:hAnsi="Times New Roman" w:cs="Times New Roman"/>
                <w:i/>
                <w:color w:val="002060"/>
                <w:sz w:val="28"/>
                <w:szCs w:val="28"/>
              </w:rPr>
              <w:t>(</w:t>
            </w:r>
            <w:r w:rsidR="00783F21" w:rsidRPr="004B1A9F">
              <w:rPr>
                <w:rFonts w:ascii="Times New Roman" w:hAnsi="Times New Roman" w:cs="Times New Roman"/>
                <w:i/>
                <w:color w:val="002060"/>
                <w:sz w:val="28"/>
                <w:szCs w:val="28"/>
              </w:rPr>
              <w:t>Экзамен по иностранным языкам содержит</w:t>
            </w:r>
            <w:r w:rsidR="00783F21" w:rsidRPr="004B1A9F">
              <w:rPr>
                <w:rFonts w:ascii="Times New Roman" w:hAnsi="Times New Roman" w:cs="Times New Roman"/>
                <w:i/>
                <w:color w:val="000000" w:themeColor="text1"/>
                <w:sz w:val="28"/>
                <w:szCs w:val="28"/>
              </w:rPr>
              <w:t xml:space="preserve"> </w:t>
            </w:r>
            <w:r w:rsidR="00783F21" w:rsidRPr="004B1A9F">
              <w:rPr>
                <w:rFonts w:ascii="Times New Roman" w:hAnsi="Times New Roman" w:cs="Times New Roman"/>
                <w:i/>
                <w:color w:val="002060"/>
                <w:sz w:val="28"/>
                <w:szCs w:val="28"/>
              </w:rPr>
              <w:t>письменную</w:t>
            </w:r>
            <w:r w:rsidR="00783F21" w:rsidRPr="004B1A9F">
              <w:rPr>
                <w:rFonts w:ascii="Times New Roman" w:hAnsi="Times New Roman" w:cs="Times New Roman"/>
                <w:i/>
                <w:color w:val="000000" w:themeColor="text1"/>
                <w:sz w:val="28"/>
                <w:szCs w:val="28"/>
              </w:rPr>
              <w:t xml:space="preserve"> </w:t>
            </w:r>
            <w:r w:rsidR="00783F21" w:rsidRPr="004B1A9F">
              <w:rPr>
                <w:rFonts w:ascii="Times New Roman" w:hAnsi="Times New Roman" w:cs="Times New Roman"/>
                <w:i/>
                <w:color w:val="002060"/>
                <w:sz w:val="28"/>
                <w:szCs w:val="28"/>
              </w:rPr>
              <w:t>и</w:t>
            </w:r>
            <w:r w:rsidR="00783F21" w:rsidRPr="004B1A9F">
              <w:rPr>
                <w:rFonts w:ascii="Times New Roman" w:hAnsi="Times New Roman" w:cs="Times New Roman"/>
                <w:i/>
                <w:color w:val="000000" w:themeColor="text1"/>
                <w:sz w:val="28"/>
                <w:szCs w:val="28"/>
              </w:rPr>
              <w:t xml:space="preserve"> </w:t>
            </w:r>
            <w:r w:rsidR="00783F21" w:rsidRPr="004B1A9F">
              <w:rPr>
                <w:rFonts w:ascii="Times New Roman" w:hAnsi="Times New Roman" w:cs="Times New Roman"/>
                <w:i/>
                <w:color w:val="002060"/>
                <w:sz w:val="28"/>
                <w:szCs w:val="28"/>
              </w:rPr>
              <w:t>устную части, устная часть (раздел «Говорение») сдается</w:t>
            </w:r>
            <w:r w:rsidR="00783F21" w:rsidRPr="004B1A9F">
              <w:rPr>
                <w:rFonts w:ascii="Times New Roman" w:hAnsi="Times New Roman" w:cs="Times New Roman"/>
                <w:i/>
                <w:color w:val="FF0000"/>
                <w:sz w:val="28"/>
                <w:szCs w:val="28"/>
              </w:rPr>
              <w:t xml:space="preserve"> </w:t>
            </w:r>
            <w:r w:rsidR="00783F21" w:rsidRPr="004B1A9F">
              <w:rPr>
                <w:rFonts w:ascii="Times New Roman" w:hAnsi="Times New Roman" w:cs="Times New Roman"/>
                <w:i/>
                <w:color w:val="C00000"/>
                <w:sz w:val="28"/>
                <w:szCs w:val="28"/>
              </w:rPr>
              <w:t>ОБЯЗАТЕЛЬНО</w:t>
            </w:r>
            <w:r>
              <w:rPr>
                <w:rFonts w:ascii="Times New Roman" w:hAnsi="Times New Roman" w:cs="Times New Roman"/>
                <w:i/>
                <w:color w:val="C00000"/>
                <w:sz w:val="28"/>
                <w:szCs w:val="28"/>
              </w:rPr>
              <w:t>)</w:t>
            </w:r>
          </w:p>
          <w:p w:rsidR="00783F21" w:rsidRDefault="00783F21" w:rsidP="001B05A2">
            <w:pPr>
              <w:jc w:val="center"/>
              <w:rPr>
                <w:rFonts w:ascii="Times New Roman" w:hAnsi="Times New Roman" w:cs="Times New Roman"/>
                <w:b/>
                <w:color w:val="0070C0"/>
                <w:sz w:val="28"/>
                <w:szCs w:val="28"/>
                <w:lang w:eastAsia="ru-RU"/>
              </w:rPr>
            </w:pPr>
          </w:p>
          <w:p w:rsidR="00783F21" w:rsidRDefault="001B05A2" w:rsidP="009213E0">
            <w:pPr>
              <w:jc w:val="center"/>
              <w:rPr>
                <w:rFonts w:ascii="Times New Roman" w:hAnsi="Times New Roman" w:cs="Times New Roman"/>
                <w:b/>
                <w:color w:val="0070C0"/>
                <w:sz w:val="28"/>
                <w:szCs w:val="28"/>
                <w:lang w:eastAsia="ru-RU"/>
              </w:rPr>
            </w:pPr>
            <w:r w:rsidRPr="001B05A2">
              <w:rPr>
                <w:rFonts w:ascii="Times New Roman" w:hAnsi="Times New Roman" w:cs="Times New Roman"/>
                <w:b/>
                <w:color w:val="0070C0"/>
                <w:sz w:val="28"/>
                <w:szCs w:val="28"/>
                <w:lang w:eastAsia="ru-RU"/>
              </w:rPr>
              <w:t xml:space="preserve">ЭКЗАМЕНЫ, </w:t>
            </w:r>
            <w:r w:rsidRPr="00783F21">
              <w:rPr>
                <w:rFonts w:ascii="Times New Roman" w:hAnsi="Times New Roman" w:cs="Times New Roman"/>
                <w:b/>
                <w:color w:val="C00000"/>
                <w:sz w:val="28"/>
                <w:szCs w:val="28"/>
                <w:lang w:eastAsia="ru-RU"/>
              </w:rPr>
              <w:t>ОБЯЗАТЕЛЬНЫЕ</w:t>
            </w:r>
            <w:r w:rsidRPr="001B05A2">
              <w:rPr>
                <w:rFonts w:ascii="Times New Roman" w:hAnsi="Times New Roman" w:cs="Times New Roman"/>
                <w:b/>
                <w:color w:val="0070C0"/>
                <w:sz w:val="28"/>
                <w:szCs w:val="28"/>
                <w:lang w:eastAsia="ru-RU"/>
              </w:rPr>
              <w:t xml:space="preserve"> ДЛЯ ОБУЧАЮЩИХСЯ,</w:t>
            </w:r>
          </w:p>
          <w:p w:rsidR="001B05A2" w:rsidRDefault="001B05A2" w:rsidP="009213E0">
            <w:pPr>
              <w:jc w:val="center"/>
              <w:rPr>
                <w:rFonts w:ascii="Times New Roman" w:hAnsi="Times New Roman" w:cs="Times New Roman"/>
                <w:b/>
                <w:color w:val="0070C0"/>
                <w:sz w:val="28"/>
                <w:szCs w:val="28"/>
                <w:lang w:eastAsia="ru-RU"/>
              </w:rPr>
            </w:pPr>
            <w:r w:rsidRPr="001B05A2">
              <w:rPr>
                <w:rFonts w:ascii="Times New Roman" w:hAnsi="Times New Roman" w:cs="Times New Roman"/>
                <w:b/>
                <w:color w:val="0070C0"/>
                <w:sz w:val="28"/>
                <w:szCs w:val="28"/>
                <w:lang w:eastAsia="ru-RU"/>
              </w:rPr>
              <w:t xml:space="preserve">СДАЮЩИХ </w:t>
            </w:r>
            <w:r w:rsidRPr="00783F21">
              <w:rPr>
                <w:rFonts w:ascii="Times New Roman" w:hAnsi="Times New Roman" w:cs="Times New Roman"/>
                <w:b/>
                <w:color w:val="C00000"/>
                <w:sz w:val="28"/>
                <w:szCs w:val="28"/>
                <w:lang w:eastAsia="ru-RU"/>
              </w:rPr>
              <w:t>ГВЭ-11</w:t>
            </w:r>
          </w:p>
          <w:p w:rsidR="0002045B" w:rsidRPr="001B05A2" w:rsidRDefault="009B5675" w:rsidP="009213E0">
            <w:pPr>
              <w:pStyle w:val="a7"/>
              <w:numPr>
                <w:ilvl w:val="0"/>
                <w:numId w:val="3"/>
              </w:numPr>
              <w:spacing w:after="0" w:line="240" w:lineRule="auto"/>
              <w:ind w:left="7" w:firstLine="0"/>
              <w:jc w:val="center"/>
              <w:rPr>
                <w:rFonts w:ascii="Times New Roman" w:hAnsi="Times New Roman" w:cs="Times New Roman"/>
                <w:b/>
                <w:sz w:val="28"/>
                <w:szCs w:val="28"/>
              </w:rPr>
            </w:pPr>
            <w:r w:rsidRPr="007B4946">
              <w:rPr>
                <w:rFonts w:ascii="Times New Roman" w:hAnsi="Times New Roman" w:cs="Times New Roman"/>
                <w:b/>
                <w:sz w:val="28"/>
                <w:szCs w:val="28"/>
              </w:rPr>
              <w:t>Русский язык</w:t>
            </w:r>
          </w:p>
          <w:p w:rsidR="007C6FE8" w:rsidRPr="007C6FE8" w:rsidRDefault="00443C71" w:rsidP="009213E0">
            <w:pPr>
              <w:pStyle w:val="a7"/>
              <w:numPr>
                <w:ilvl w:val="0"/>
                <w:numId w:val="3"/>
              </w:numPr>
              <w:spacing w:after="0" w:line="240" w:lineRule="auto"/>
              <w:ind w:left="7" w:firstLine="0"/>
              <w:jc w:val="center"/>
              <w:rPr>
                <w:rFonts w:ascii="Times New Roman" w:hAnsi="Times New Roman" w:cs="Times New Roman"/>
                <w:b/>
                <w:color w:val="002060"/>
                <w:sz w:val="28"/>
                <w:szCs w:val="28"/>
              </w:rPr>
            </w:pPr>
            <w:r>
              <w:rPr>
                <w:rFonts w:ascii="Times New Roman" w:hAnsi="Times New Roman" w:cs="Times New Roman"/>
                <w:b/>
                <w:sz w:val="28"/>
                <w:szCs w:val="28"/>
              </w:rPr>
              <w:t>Математика</w:t>
            </w:r>
          </w:p>
          <w:p w:rsidR="00A45AEB" w:rsidRPr="00E403D4" w:rsidRDefault="002D4830" w:rsidP="00E403D4">
            <w:pPr>
              <w:pStyle w:val="ConsPlusNormal"/>
              <w:ind w:left="-142" w:firstLine="412"/>
              <w:jc w:val="center"/>
              <w:rPr>
                <w:rFonts w:ascii="Times New Roman" w:hAnsi="Times New Roman" w:cs="Times New Roman"/>
                <w:b/>
                <w:color w:val="002060"/>
                <w:sz w:val="28"/>
                <w:szCs w:val="28"/>
              </w:rPr>
            </w:pPr>
            <w:r w:rsidRPr="002D4830">
              <w:rPr>
                <w:rFonts w:ascii="Times New Roman" w:hAnsi="Times New Roman" w:cs="Times New Roman"/>
                <w:b/>
                <w:color w:val="002060"/>
                <w:sz w:val="28"/>
                <w:szCs w:val="28"/>
              </w:rPr>
              <w:t xml:space="preserve"> </w:t>
            </w:r>
          </w:p>
        </w:tc>
      </w:tr>
      <w:tr w:rsidR="008F256F" w:rsidTr="005F7E32">
        <w:tblPrEx>
          <w:jc w:val="center"/>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PrEx>
        <w:trPr>
          <w:jc w:val="center"/>
        </w:trPr>
        <w:tc>
          <w:tcPr>
            <w:tcW w:w="9735" w:type="dxa"/>
          </w:tcPr>
          <w:p w:rsidR="008F256F" w:rsidRPr="00902CA4" w:rsidRDefault="008F256F" w:rsidP="008F256F">
            <w:pPr>
              <w:pStyle w:val="a7"/>
              <w:tabs>
                <w:tab w:val="left" w:pos="3930"/>
              </w:tabs>
              <w:ind w:left="0"/>
              <w:jc w:val="center"/>
              <w:rPr>
                <w:rFonts w:ascii="Times New Roman" w:hAnsi="Times New Roman" w:cs="Times New Roman"/>
                <w:b/>
                <w:color w:val="C00000"/>
                <w:sz w:val="36"/>
                <w:szCs w:val="36"/>
                <w:u w:val="single"/>
                <w:lang w:eastAsia="ru-RU"/>
              </w:rPr>
            </w:pPr>
            <w:r w:rsidRPr="00902CA4">
              <w:rPr>
                <w:rFonts w:ascii="Times New Roman" w:hAnsi="Times New Roman" w:cs="Times New Roman"/>
                <w:b/>
                <w:color w:val="C00000"/>
                <w:sz w:val="36"/>
                <w:szCs w:val="36"/>
                <w:u w:val="single"/>
                <w:lang w:eastAsia="ru-RU"/>
              </w:rPr>
              <w:lastRenderedPageBreak/>
              <w:t>Действия обучающихся в день проведения ГИА-11</w:t>
            </w:r>
          </w:p>
          <w:p w:rsidR="008F256F" w:rsidRPr="00BF4072" w:rsidRDefault="008F256F" w:rsidP="008F256F">
            <w:pPr>
              <w:pStyle w:val="a7"/>
              <w:tabs>
                <w:tab w:val="left" w:pos="3930"/>
              </w:tabs>
              <w:ind w:left="0"/>
              <w:jc w:val="center"/>
              <w:rPr>
                <w:rFonts w:ascii="Times New Roman" w:hAnsi="Times New Roman" w:cs="Times New Roman"/>
                <w:b/>
                <w:color w:val="00B050"/>
                <w:sz w:val="16"/>
                <w:szCs w:val="16"/>
                <w:u w:val="single"/>
                <w:lang w:eastAsia="ru-RU"/>
              </w:rPr>
            </w:pPr>
          </w:p>
          <w:tbl>
            <w:tblPr>
              <w:tblStyle w:va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4"/>
              <w:gridCol w:w="3305"/>
            </w:tblGrid>
            <w:tr w:rsidR="008F256F" w:rsidTr="00156BC4">
              <w:trPr>
                <w:trHeight w:val="2128"/>
              </w:trPr>
              <w:tc>
                <w:tcPr>
                  <w:tcW w:w="6169" w:type="dxa"/>
                  <w:vAlign w:val="center"/>
                </w:tcPr>
                <w:p w:rsidR="008F256F" w:rsidRPr="007F0165" w:rsidRDefault="008F256F" w:rsidP="008F256F">
                  <w:pPr>
                    <w:pStyle w:val="a7"/>
                    <w:tabs>
                      <w:tab w:val="left" w:pos="459"/>
                    </w:tabs>
                    <w:ind w:left="0"/>
                    <w:jc w:val="both"/>
                    <w:rPr>
                      <w:rFonts w:ascii="Times New Roman" w:hAnsi="Times New Roman" w:cs="Times New Roman"/>
                      <w:color w:val="0070C0"/>
                      <w:sz w:val="24"/>
                      <w:szCs w:val="24"/>
                    </w:rPr>
                  </w:pPr>
                  <w:r w:rsidRPr="007F0165">
                    <w:rPr>
                      <w:rFonts w:ascii="Times New Roman" w:hAnsi="Times New Roman" w:cs="Times New Roman"/>
                      <w:b/>
                      <w:color w:val="0070C0"/>
                      <w:sz w:val="24"/>
                      <w:szCs w:val="24"/>
                    </w:rPr>
                    <w:t>Явиться</w:t>
                  </w:r>
                  <w:r w:rsidRPr="007F0165">
                    <w:rPr>
                      <w:rFonts w:ascii="Times New Roman" w:hAnsi="Times New Roman" w:cs="Times New Roman"/>
                      <w:color w:val="000000"/>
                      <w:sz w:val="24"/>
                      <w:szCs w:val="24"/>
                    </w:rPr>
                    <w:t xml:space="preserve"> на пункт проведения экзаменов (ППЭ) </w:t>
                  </w:r>
                  <w:r w:rsidRPr="007F0165">
                    <w:rPr>
                      <w:rFonts w:ascii="Times New Roman" w:hAnsi="Times New Roman" w:cs="Times New Roman"/>
                      <w:b/>
                      <w:color w:val="0070C0"/>
                      <w:sz w:val="24"/>
                      <w:szCs w:val="24"/>
                    </w:rPr>
                    <w:t>в</w:t>
                  </w:r>
                  <w:r w:rsidRPr="007F0165">
                    <w:rPr>
                      <w:rFonts w:ascii="Times New Roman" w:hAnsi="Times New Roman" w:cs="Times New Roman"/>
                      <w:color w:val="000000"/>
                      <w:sz w:val="24"/>
                      <w:szCs w:val="24"/>
                    </w:rPr>
                    <w:t xml:space="preserve"> </w:t>
                  </w:r>
                  <w:r w:rsidR="005440CD" w:rsidRPr="007F0165">
                    <w:rPr>
                      <w:rFonts w:ascii="Times New Roman" w:hAnsi="Times New Roman" w:cs="Times New Roman"/>
                      <w:b/>
                      <w:color w:val="0070C0"/>
                      <w:sz w:val="24"/>
                      <w:szCs w:val="24"/>
                    </w:rPr>
                    <w:t>09:00</w:t>
                  </w:r>
                  <w:r w:rsidRPr="007F0165">
                    <w:rPr>
                      <w:rFonts w:ascii="Times New Roman" w:hAnsi="Times New Roman" w:cs="Times New Roman"/>
                      <w:color w:val="0070C0"/>
                      <w:sz w:val="24"/>
                      <w:szCs w:val="24"/>
                    </w:rPr>
                    <w:t xml:space="preserve"> </w:t>
                  </w:r>
                  <w:r w:rsidRPr="007F0165">
                    <w:rPr>
                      <w:rFonts w:ascii="Times New Roman" w:hAnsi="Times New Roman" w:cs="Times New Roman"/>
                      <w:color w:val="000000"/>
                      <w:sz w:val="24"/>
                      <w:szCs w:val="24"/>
                    </w:rPr>
                    <w:t xml:space="preserve">(адрес ППЭ выпускник узнает из </w:t>
                  </w:r>
                  <w:r w:rsidRPr="007F0165">
                    <w:rPr>
                      <w:rFonts w:ascii="Times New Roman" w:hAnsi="Times New Roman" w:cs="Times New Roman"/>
                      <w:b/>
                      <w:color w:val="0070C0"/>
                      <w:sz w:val="24"/>
                      <w:szCs w:val="24"/>
                    </w:rPr>
                    <w:t>уведомления</w:t>
                  </w:r>
                  <w:r w:rsidRPr="007F0165">
                    <w:rPr>
                      <w:rFonts w:ascii="Times New Roman" w:hAnsi="Times New Roman" w:cs="Times New Roman"/>
                      <w:color w:val="000000"/>
                      <w:sz w:val="24"/>
                      <w:szCs w:val="24"/>
                    </w:rPr>
                    <w:t>, которое выдается в ОО)</w:t>
                  </w:r>
                  <w:r w:rsidRPr="007F0165">
                    <w:rPr>
                      <w:rFonts w:ascii="Times New Roman" w:hAnsi="Times New Roman" w:cs="Times New Roman"/>
                      <w:color w:val="0070C0"/>
                      <w:sz w:val="24"/>
                      <w:szCs w:val="24"/>
                    </w:rPr>
                    <w:t xml:space="preserve"> </w:t>
                  </w:r>
                  <w:r w:rsidRPr="007F0165">
                    <w:rPr>
                      <w:rFonts w:ascii="Times New Roman" w:hAnsi="Times New Roman" w:cs="Times New Roman"/>
                      <w:color w:val="000000" w:themeColor="text1"/>
                      <w:sz w:val="24"/>
                      <w:szCs w:val="24"/>
                    </w:rPr>
                    <w:t>с:</w:t>
                  </w:r>
                </w:p>
                <w:p w:rsidR="008F256F" w:rsidRPr="007F0165" w:rsidRDefault="009E60E5" w:rsidP="008F256F">
                  <w:pPr>
                    <w:pStyle w:val="a7"/>
                    <w:numPr>
                      <w:ilvl w:val="0"/>
                      <w:numId w:val="6"/>
                    </w:numPr>
                    <w:tabs>
                      <w:tab w:val="left" w:pos="459"/>
                      <w:tab w:val="left" w:pos="601"/>
                    </w:tabs>
                    <w:spacing w:after="0" w:line="240" w:lineRule="auto"/>
                    <w:ind w:left="34" w:firstLine="0"/>
                    <w:jc w:val="both"/>
                    <w:rPr>
                      <w:rFonts w:ascii="Times New Roman" w:hAnsi="Times New Roman" w:cs="Times New Roman"/>
                      <w:color w:val="000000" w:themeColor="text1"/>
                      <w:sz w:val="24"/>
                      <w:szCs w:val="24"/>
                    </w:rPr>
                  </w:pPr>
                  <w:r w:rsidRPr="007F0165">
                    <w:rPr>
                      <w:rFonts w:ascii="Times New Roman" w:hAnsi="Times New Roman" w:cs="Times New Roman"/>
                      <w:color w:val="000000" w:themeColor="text1"/>
                      <w:sz w:val="24"/>
                      <w:szCs w:val="24"/>
                    </w:rPr>
                    <w:t>документом, удостоверяющим личность (</w:t>
                  </w:r>
                  <w:r w:rsidR="008F256F" w:rsidRPr="007F0165">
                    <w:rPr>
                      <w:rFonts w:ascii="Times New Roman" w:hAnsi="Times New Roman" w:cs="Times New Roman"/>
                      <w:color w:val="000000" w:themeColor="text1"/>
                      <w:sz w:val="24"/>
                      <w:szCs w:val="24"/>
                    </w:rPr>
                    <w:t>паспортом</w:t>
                  </w:r>
                  <w:r w:rsidRPr="007F0165">
                    <w:rPr>
                      <w:rFonts w:ascii="Times New Roman" w:hAnsi="Times New Roman" w:cs="Times New Roman"/>
                      <w:color w:val="000000" w:themeColor="text1"/>
                      <w:sz w:val="24"/>
                      <w:szCs w:val="24"/>
                    </w:rPr>
                    <w:t>)</w:t>
                  </w:r>
                  <w:r w:rsidR="008F256F" w:rsidRPr="007F0165">
                    <w:rPr>
                      <w:rFonts w:ascii="Times New Roman" w:hAnsi="Times New Roman" w:cs="Times New Roman"/>
                      <w:color w:val="000000" w:themeColor="text1"/>
                      <w:sz w:val="24"/>
                      <w:szCs w:val="24"/>
                    </w:rPr>
                    <w:t xml:space="preserve">; </w:t>
                  </w:r>
                </w:p>
                <w:p w:rsidR="008F256F" w:rsidRPr="007F0165" w:rsidRDefault="008F256F" w:rsidP="008F256F">
                  <w:pPr>
                    <w:pStyle w:val="a7"/>
                    <w:numPr>
                      <w:ilvl w:val="0"/>
                      <w:numId w:val="6"/>
                    </w:numPr>
                    <w:tabs>
                      <w:tab w:val="left" w:pos="459"/>
                      <w:tab w:val="left" w:pos="601"/>
                    </w:tabs>
                    <w:spacing w:after="0" w:line="240" w:lineRule="auto"/>
                    <w:ind w:left="34" w:firstLine="0"/>
                    <w:jc w:val="both"/>
                    <w:rPr>
                      <w:rFonts w:ascii="Times New Roman" w:hAnsi="Times New Roman" w:cs="Times New Roman"/>
                      <w:color w:val="000000" w:themeColor="text1"/>
                      <w:sz w:val="24"/>
                      <w:szCs w:val="24"/>
                    </w:rPr>
                  </w:pPr>
                  <w:r w:rsidRPr="007F0165">
                    <w:rPr>
                      <w:rFonts w:ascii="Times New Roman" w:hAnsi="Times New Roman" w:cs="Times New Roman"/>
                      <w:color w:val="000000" w:themeColor="text1"/>
                      <w:sz w:val="24"/>
                      <w:szCs w:val="24"/>
                    </w:rPr>
                    <w:t xml:space="preserve">черными гелевыми ручками; </w:t>
                  </w:r>
                </w:p>
                <w:p w:rsidR="008F256F" w:rsidRPr="007F0165" w:rsidRDefault="008F256F" w:rsidP="008F256F">
                  <w:pPr>
                    <w:pStyle w:val="a7"/>
                    <w:numPr>
                      <w:ilvl w:val="0"/>
                      <w:numId w:val="6"/>
                    </w:numPr>
                    <w:tabs>
                      <w:tab w:val="left" w:pos="34"/>
                      <w:tab w:val="left" w:pos="459"/>
                      <w:tab w:val="left" w:pos="601"/>
                    </w:tabs>
                    <w:spacing w:after="0" w:line="240" w:lineRule="auto"/>
                    <w:ind w:left="34" w:firstLine="0"/>
                    <w:jc w:val="both"/>
                    <w:rPr>
                      <w:color w:val="000000"/>
                      <w:sz w:val="24"/>
                      <w:szCs w:val="24"/>
                    </w:rPr>
                  </w:pPr>
                  <w:r w:rsidRPr="007F0165">
                    <w:rPr>
                      <w:rFonts w:ascii="Times New Roman" w:hAnsi="Times New Roman" w:cs="Times New Roman"/>
                      <w:color w:val="000000" w:themeColor="text1"/>
                      <w:sz w:val="24"/>
                      <w:szCs w:val="24"/>
                    </w:rPr>
                    <w:t>разрешенным для использования на экзамене по предмету дополнительным оборудованием;</w:t>
                  </w:r>
                </w:p>
                <w:p w:rsidR="008F256F" w:rsidRPr="007F0165" w:rsidRDefault="008F256F" w:rsidP="008F256F">
                  <w:pPr>
                    <w:pStyle w:val="a7"/>
                    <w:numPr>
                      <w:ilvl w:val="0"/>
                      <w:numId w:val="6"/>
                    </w:numPr>
                    <w:tabs>
                      <w:tab w:val="left" w:pos="34"/>
                      <w:tab w:val="left" w:pos="459"/>
                      <w:tab w:val="left" w:pos="601"/>
                    </w:tabs>
                    <w:spacing w:after="0" w:line="240" w:lineRule="auto"/>
                    <w:ind w:left="34" w:firstLine="0"/>
                    <w:jc w:val="both"/>
                    <w:rPr>
                      <w:color w:val="000000"/>
                      <w:sz w:val="24"/>
                      <w:szCs w:val="24"/>
                    </w:rPr>
                  </w:pPr>
                  <w:r w:rsidRPr="007F0165">
                    <w:rPr>
                      <w:rFonts w:ascii="Times New Roman" w:hAnsi="Times New Roman" w:cs="Times New Roman"/>
                      <w:color w:val="000000" w:themeColor="text1"/>
                      <w:sz w:val="24"/>
                      <w:szCs w:val="24"/>
                    </w:rPr>
                    <w:t>водой и лекарствами (при необходимости).</w:t>
                  </w:r>
                </w:p>
              </w:tc>
              <w:tc>
                <w:tcPr>
                  <w:tcW w:w="3364" w:type="dxa"/>
                </w:tcPr>
                <w:p w:rsidR="008F256F" w:rsidRDefault="008F256F" w:rsidP="008F256F">
                  <w:pPr>
                    <w:pStyle w:val="a7"/>
                    <w:tabs>
                      <w:tab w:val="left" w:pos="3930"/>
                    </w:tabs>
                    <w:ind w:left="0"/>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7DFB7623" wp14:editId="32F026A9">
                        <wp:extent cx="1028564" cy="1107684"/>
                        <wp:effectExtent l="0" t="0" r="63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jpg"/>
                                <pic:cNvPicPr/>
                              </pic:nvPicPr>
                              <pic:blipFill>
                                <a:blip r:embed="rId19">
                                  <a:extLst>
                                    <a:ext uri="{28A0092B-C50C-407E-A947-70E740481C1C}">
                                      <a14:useLocalDpi xmlns:a14="http://schemas.microsoft.com/office/drawing/2010/main" val="0"/>
                                    </a:ext>
                                  </a:extLst>
                                </a:blip>
                                <a:stretch>
                                  <a:fillRect/>
                                </a:stretch>
                              </pic:blipFill>
                              <pic:spPr>
                                <a:xfrm>
                                  <a:off x="0" y="0"/>
                                  <a:ext cx="1034165" cy="1113716"/>
                                </a:xfrm>
                                <a:prstGeom prst="rect">
                                  <a:avLst/>
                                </a:prstGeom>
                              </pic:spPr>
                            </pic:pic>
                          </a:graphicData>
                        </a:graphic>
                      </wp:inline>
                    </w:drawing>
                  </w:r>
                </w:p>
              </w:tc>
            </w:tr>
            <w:tr w:rsidR="008F256F" w:rsidTr="00156BC4">
              <w:trPr>
                <w:trHeight w:val="1431"/>
              </w:trPr>
              <w:tc>
                <w:tcPr>
                  <w:tcW w:w="6169" w:type="dxa"/>
                  <w:vAlign w:val="center"/>
                </w:tcPr>
                <w:p w:rsidR="008F256F" w:rsidRPr="00A450C7" w:rsidRDefault="008F256F" w:rsidP="008F256F">
                  <w:pPr>
                    <w:pStyle w:val="a7"/>
                    <w:tabs>
                      <w:tab w:val="left" w:pos="709"/>
                    </w:tabs>
                    <w:ind w:left="0"/>
                    <w:jc w:val="both"/>
                    <w:rPr>
                      <w:rFonts w:ascii="Times New Roman" w:hAnsi="Times New Roman" w:cs="Times New Roman"/>
                      <w:color w:val="0070C0"/>
                      <w:sz w:val="24"/>
                      <w:szCs w:val="24"/>
                    </w:rPr>
                  </w:pPr>
                  <w:r w:rsidRPr="007F0165">
                    <w:rPr>
                      <w:rFonts w:ascii="Times New Roman" w:hAnsi="Times New Roman" w:cs="Times New Roman"/>
                      <w:color w:val="000000" w:themeColor="text1"/>
                      <w:sz w:val="24"/>
                      <w:szCs w:val="24"/>
                    </w:rPr>
                    <w:t xml:space="preserve">Найти свои ФИО и номер аудитории </w:t>
                  </w:r>
                  <w:r w:rsidRPr="007F0165">
                    <w:rPr>
                      <w:rFonts w:ascii="Times New Roman" w:hAnsi="Times New Roman" w:cs="Times New Roman"/>
                      <w:b/>
                      <w:color w:val="0070C0"/>
                      <w:sz w:val="24"/>
                      <w:szCs w:val="24"/>
                    </w:rPr>
                    <w:t>в списке распределения участников по аудиториям</w:t>
                  </w:r>
                  <w:r w:rsidRPr="007F0165">
                    <w:rPr>
                      <w:rFonts w:ascii="Times New Roman" w:hAnsi="Times New Roman" w:cs="Times New Roman"/>
                      <w:color w:val="0070C0"/>
                      <w:sz w:val="24"/>
                      <w:szCs w:val="24"/>
                    </w:rPr>
                    <w:t xml:space="preserve"> </w:t>
                  </w:r>
                  <w:r w:rsidRPr="007F0165">
                    <w:rPr>
                      <w:rFonts w:ascii="Times New Roman" w:hAnsi="Times New Roman" w:cs="Times New Roman"/>
                      <w:color w:val="000000" w:themeColor="text1"/>
                      <w:sz w:val="24"/>
                      <w:szCs w:val="24"/>
                    </w:rPr>
                    <w:t>(перед входом в ППЭ)</w:t>
                  </w:r>
                  <w:r w:rsidR="005F7E32" w:rsidRPr="007F0165">
                    <w:rPr>
                      <w:rFonts w:ascii="Times New Roman" w:hAnsi="Times New Roman" w:cs="Times New Roman"/>
                      <w:color w:val="000000" w:themeColor="text1"/>
                      <w:sz w:val="24"/>
                      <w:szCs w:val="24"/>
                    </w:rPr>
                    <w:t>.</w:t>
                  </w:r>
                </w:p>
              </w:tc>
              <w:tc>
                <w:tcPr>
                  <w:tcW w:w="3364" w:type="dxa"/>
                </w:tcPr>
                <w:p w:rsidR="008F256F" w:rsidRDefault="008F256F" w:rsidP="008F256F">
                  <w:pPr>
                    <w:pStyle w:val="a7"/>
                    <w:tabs>
                      <w:tab w:val="left" w:pos="3930"/>
                    </w:tabs>
                    <w:ind w:left="0"/>
                    <w:jc w:val="center"/>
                    <w:rPr>
                      <w:rFonts w:ascii="Times New Roman" w:hAnsi="Times New Roman" w:cs="Times New Roman"/>
                      <w:noProof/>
                      <w:color w:val="000000"/>
                      <w:sz w:val="28"/>
                      <w:szCs w:val="28"/>
                      <w:lang w:eastAsia="ru-RU"/>
                    </w:rPr>
                  </w:pPr>
                  <w:r>
                    <w:rPr>
                      <w:rFonts w:ascii="Times New Roman" w:hAnsi="Times New Roman" w:cs="Times New Roman"/>
                      <w:noProof/>
                      <w:color w:val="000000"/>
                      <w:sz w:val="28"/>
                      <w:szCs w:val="28"/>
                      <w:lang w:eastAsia="ru-RU"/>
                    </w:rPr>
                    <w:drawing>
                      <wp:anchor distT="0" distB="0" distL="114300" distR="114300" simplePos="0" relativeHeight="251700224" behindDoc="0" locked="0" layoutInCell="1" allowOverlap="1" wp14:anchorId="4207E44E" wp14:editId="43CE660B">
                        <wp:simplePos x="0" y="0"/>
                        <wp:positionH relativeFrom="column">
                          <wp:posOffset>635000</wp:posOffset>
                        </wp:positionH>
                        <wp:positionV relativeFrom="paragraph">
                          <wp:posOffset>0</wp:posOffset>
                        </wp:positionV>
                        <wp:extent cx="781050" cy="828675"/>
                        <wp:effectExtent l="0" t="0" r="0" b="9525"/>
                        <wp:wrapThrough wrapText="bothSides">
                          <wp:wrapPolygon edited="0">
                            <wp:start x="8956" y="0"/>
                            <wp:lineTo x="6849" y="1490"/>
                            <wp:lineTo x="2107" y="6952"/>
                            <wp:lineTo x="0" y="10924"/>
                            <wp:lineTo x="0" y="16883"/>
                            <wp:lineTo x="1054" y="21352"/>
                            <wp:lineTo x="21073" y="21352"/>
                            <wp:lineTo x="21073" y="20855"/>
                            <wp:lineTo x="18439" y="18372"/>
                            <wp:lineTo x="15278" y="15890"/>
                            <wp:lineTo x="21073" y="15393"/>
                            <wp:lineTo x="21073" y="11421"/>
                            <wp:lineTo x="20546" y="5462"/>
                            <wp:lineTo x="18966" y="1986"/>
                            <wp:lineTo x="16332" y="0"/>
                            <wp:lineTo x="8956"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884a1_479c12fc_orig.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81050" cy="828675"/>
                                </a:xfrm>
                                <a:prstGeom prst="rect">
                                  <a:avLst/>
                                </a:prstGeom>
                              </pic:spPr>
                            </pic:pic>
                          </a:graphicData>
                        </a:graphic>
                        <wp14:sizeRelH relativeFrom="margin">
                          <wp14:pctWidth>0</wp14:pctWidth>
                        </wp14:sizeRelH>
                        <wp14:sizeRelV relativeFrom="margin">
                          <wp14:pctHeight>0</wp14:pctHeight>
                        </wp14:sizeRelV>
                      </wp:anchor>
                    </w:drawing>
                  </w:r>
                </w:p>
              </w:tc>
            </w:tr>
            <w:tr w:rsidR="008F256F" w:rsidTr="00156BC4">
              <w:trPr>
                <w:trHeight w:val="1125"/>
              </w:trPr>
              <w:tc>
                <w:tcPr>
                  <w:tcW w:w="6169" w:type="dxa"/>
                  <w:vAlign w:val="center"/>
                </w:tcPr>
                <w:p w:rsidR="008F256F" w:rsidRPr="007F0165" w:rsidRDefault="008F256F" w:rsidP="008F256F">
                  <w:pPr>
                    <w:pStyle w:val="a7"/>
                    <w:tabs>
                      <w:tab w:val="left" w:pos="709"/>
                    </w:tabs>
                    <w:ind w:left="0"/>
                    <w:jc w:val="both"/>
                    <w:rPr>
                      <w:rFonts w:ascii="Times New Roman" w:hAnsi="Times New Roman" w:cs="Times New Roman"/>
                      <w:color w:val="000000" w:themeColor="text1"/>
                      <w:sz w:val="24"/>
                      <w:szCs w:val="24"/>
                    </w:rPr>
                  </w:pPr>
                  <w:r w:rsidRPr="007F0165">
                    <w:rPr>
                      <w:rFonts w:ascii="Times New Roman" w:hAnsi="Times New Roman" w:cs="Times New Roman"/>
                      <w:b/>
                      <w:color w:val="0070C0"/>
                      <w:sz w:val="24"/>
                      <w:szCs w:val="24"/>
                    </w:rPr>
                    <w:t>Оставить</w:t>
                  </w:r>
                  <w:r w:rsidRPr="007F0165">
                    <w:rPr>
                      <w:rFonts w:ascii="Times New Roman" w:hAnsi="Times New Roman" w:cs="Times New Roman"/>
                      <w:color w:val="000000"/>
                      <w:sz w:val="24"/>
                      <w:szCs w:val="24"/>
                    </w:rPr>
                    <w:t xml:space="preserve"> личные вещи (кроме ручек, документа, удостоверяющего личность, воды, лекарств (при необходимости)) в специально отведенном месте</w:t>
                  </w:r>
                  <w:r w:rsidR="005F7E32" w:rsidRPr="007F0165">
                    <w:rPr>
                      <w:rFonts w:ascii="Times New Roman" w:hAnsi="Times New Roman" w:cs="Times New Roman"/>
                      <w:color w:val="000000"/>
                      <w:sz w:val="24"/>
                      <w:szCs w:val="24"/>
                    </w:rPr>
                    <w:t>.</w:t>
                  </w:r>
                </w:p>
              </w:tc>
              <w:tc>
                <w:tcPr>
                  <w:tcW w:w="3364" w:type="dxa"/>
                </w:tcPr>
                <w:p w:rsidR="008F256F" w:rsidRDefault="008F256F" w:rsidP="008F256F">
                  <w:pPr>
                    <w:pStyle w:val="a7"/>
                    <w:tabs>
                      <w:tab w:val="left" w:pos="3930"/>
                    </w:tabs>
                    <w:ind w:left="0"/>
                    <w:jc w:val="center"/>
                    <w:rPr>
                      <w:rFonts w:ascii="Times New Roman" w:hAnsi="Times New Roman" w:cs="Times New Roman"/>
                      <w:noProof/>
                      <w:color w:val="000000"/>
                      <w:sz w:val="28"/>
                      <w:szCs w:val="28"/>
                      <w:lang w:eastAsia="ru-RU"/>
                    </w:rPr>
                  </w:pPr>
                  <w:r>
                    <w:rPr>
                      <w:rFonts w:ascii="Times New Roman" w:hAnsi="Times New Roman" w:cs="Times New Roman"/>
                      <w:noProof/>
                      <w:color w:val="000000"/>
                      <w:sz w:val="28"/>
                      <w:szCs w:val="28"/>
                      <w:lang w:eastAsia="ru-RU"/>
                    </w:rPr>
                    <w:drawing>
                      <wp:inline distT="0" distB="0" distL="0" distR="0" wp14:anchorId="602D8870" wp14:editId="4DD825BA">
                        <wp:extent cx="704850" cy="704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kamera-hranenija_58eaaec627dba.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04712" cy="704712"/>
                                </a:xfrm>
                                <a:prstGeom prst="rect">
                                  <a:avLst/>
                                </a:prstGeom>
                              </pic:spPr>
                            </pic:pic>
                          </a:graphicData>
                        </a:graphic>
                      </wp:inline>
                    </w:drawing>
                  </w:r>
                </w:p>
              </w:tc>
            </w:tr>
            <w:tr w:rsidR="008F256F" w:rsidTr="00156BC4">
              <w:trPr>
                <w:trHeight w:val="1173"/>
              </w:trPr>
              <w:tc>
                <w:tcPr>
                  <w:tcW w:w="6169" w:type="dxa"/>
                  <w:vAlign w:val="center"/>
                </w:tcPr>
                <w:p w:rsidR="008F256F" w:rsidRPr="007F0165" w:rsidRDefault="008F256F" w:rsidP="008F256F">
                  <w:pPr>
                    <w:pStyle w:val="a7"/>
                    <w:tabs>
                      <w:tab w:val="left" w:pos="3930"/>
                    </w:tabs>
                    <w:ind w:left="0" w:firstLine="34"/>
                    <w:jc w:val="both"/>
                    <w:rPr>
                      <w:rFonts w:ascii="Times New Roman" w:hAnsi="Times New Roman" w:cs="Times New Roman"/>
                      <w:color w:val="000000"/>
                      <w:sz w:val="24"/>
                      <w:szCs w:val="24"/>
                    </w:rPr>
                  </w:pPr>
                  <w:r w:rsidRPr="007F0165">
                    <w:rPr>
                      <w:rFonts w:ascii="Times New Roman" w:hAnsi="Times New Roman" w:cs="Times New Roman"/>
                      <w:color w:val="000000"/>
                      <w:sz w:val="24"/>
                      <w:szCs w:val="24"/>
                    </w:rPr>
                    <w:t xml:space="preserve">При входе в ППЭ предъявить организатору </w:t>
                  </w:r>
                  <w:r w:rsidRPr="007F0165">
                    <w:rPr>
                      <w:rFonts w:ascii="Times New Roman" w:hAnsi="Times New Roman" w:cs="Times New Roman"/>
                      <w:b/>
                      <w:color w:val="0070C0"/>
                      <w:sz w:val="24"/>
                      <w:szCs w:val="24"/>
                    </w:rPr>
                    <w:t>документ, удостоверяющий личность</w:t>
                  </w:r>
                  <w:r w:rsidR="005F7E32" w:rsidRPr="007F0165">
                    <w:rPr>
                      <w:rFonts w:ascii="Times New Roman" w:hAnsi="Times New Roman" w:cs="Times New Roman"/>
                      <w:b/>
                      <w:color w:val="0070C0"/>
                      <w:sz w:val="24"/>
                      <w:szCs w:val="24"/>
                    </w:rPr>
                    <w:t>.</w:t>
                  </w:r>
                  <w:r w:rsidRPr="007F0165">
                    <w:rPr>
                      <w:rFonts w:ascii="Times New Roman" w:hAnsi="Times New Roman" w:cs="Times New Roman"/>
                      <w:b/>
                      <w:color w:val="0070C0"/>
                      <w:sz w:val="24"/>
                      <w:szCs w:val="24"/>
                    </w:rPr>
                    <w:t xml:space="preserve"> </w:t>
                  </w:r>
                </w:p>
              </w:tc>
              <w:tc>
                <w:tcPr>
                  <w:tcW w:w="3364" w:type="dxa"/>
                </w:tcPr>
                <w:p w:rsidR="008F256F" w:rsidRDefault="008F256F" w:rsidP="008F256F">
                  <w:pPr>
                    <w:pStyle w:val="a7"/>
                    <w:tabs>
                      <w:tab w:val="left" w:pos="3930"/>
                    </w:tabs>
                    <w:ind w:left="0"/>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782C1FC4" wp14:editId="4FCBA22E">
                        <wp:extent cx="914400" cy="739002"/>
                        <wp:effectExtent l="0" t="0" r="0"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fb27cae446dc325b8eb3377090fdcf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28300" cy="750236"/>
                                </a:xfrm>
                                <a:prstGeom prst="rect">
                                  <a:avLst/>
                                </a:prstGeom>
                              </pic:spPr>
                            </pic:pic>
                          </a:graphicData>
                        </a:graphic>
                      </wp:inline>
                    </w:drawing>
                  </w:r>
                </w:p>
              </w:tc>
            </w:tr>
            <w:tr w:rsidR="008F256F" w:rsidTr="00156BC4">
              <w:tc>
                <w:tcPr>
                  <w:tcW w:w="6169" w:type="dxa"/>
                  <w:vAlign w:val="center"/>
                </w:tcPr>
                <w:p w:rsidR="008F256F" w:rsidRPr="007F0165" w:rsidRDefault="008F256F" w:rsidP="008F256F">
                  <w:pPr>
                    <w:pStyle w:val="a7"/>
                    <w:tabs>
                      <w:tab w:val="left" w:pos="3930"/>
                    </w:tabs>
                    <w:ind w:left="0"/>
                    <w:jc w:val="both"/>
                    <w:rPr>
                      <w:rFonts w:ascii="Times New Roman" w:hAnsi="Times New Roman" w:cs="Times New Roman"/>
                      <w:color w:val="000000"/>
                      <w:sz w:val="24"/>
                      <w:szCs w:val="24"/>
                    </w:rPr>
                  </w:pPr>
                  <w:r w:rsidRPr="007F0165">
                    <w:rPr>
                      <w:rFonts w:ascii="Times New Roman" w:hAnsi="Times New Roman" w:cs="Times New Roman"/>
                      <w:color w:val="000000"/>
                      <w:sz w:val="24"/>
                      <w:szCs w:val="24"/>
                    </w:rPr>
                    <w:t xml:space="preserve">В сопровождении организатора пройти в аудиторию и занять место </w:t>
                  </w:r>
                  <w:r w:rsidRPr="007F0165">
                    <w:rPr>
                      <w:rFonts w:ascii="Times New Roman" w:hAnsi="Times New Roman" w:cs="Times New Roman"/>
                      <w:b/>
                      <w:color w:val="0070C0"/>
                      <w:sz w:val="24"/>
                      <w:szCs w:val="24"/>
                    </w:rPr>
                    <w:t>строго в соответствии с распределением</w:t>
                  </w:r>
                  <w:r w:rsidR="005F7E32" w:rsidRPr="007F0165">
                    <w:rPr>
                      <w:rFonts w:ascii="Times New Roman" w:hAnsi="Times New Roman" w:cs="Times New Roman"/>
                      <w:b/>
                      <w:color w:val="0070C0"/>
                      <w:sz w:val="24"/>
                      <w:szCs w:val="24"/>
                    </w:rPr>
                    <w:t>.</w:t>
                  </w:r>
                </w:p>
              </w:tc>
              <w:tc>
                <w:tcPr>
                  <w:tcW w:w="3364" w:type="dxa"/>
                </w:tcPr>
                <w:p w:rsidR="008F256F" w:rsidRDefault="008F256F" w:rsidP="008F256F">
                  <w:pPr>
                    <w:pStyle w:val="a7"/>
                    <w:tabs>
                      <w:tab w:val="left" w:pos="3930"/>
                    </w:tabs>
                    <w:ind w:left="0"/>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5219A1D7" wp14:editId="3C629ADC">
                        <wp:extent cx="1266825" cy="713379"/>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ovechki_party_test_belyy_fon_80789_602x339.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94341" cy="728874"/>
                                </a:xfrm>
                                <a:prstGeom prst="rect">
                                  <a:avLst/>
                                </a:prstGeom>
                              </pic:spPr>
                            </pic:pic>
                          </a:graphicData>
                        </a:graphic>
                      </wp:inline>
                    </w:drawing>
                  </w:r>
                </w:p>
              </w:tc>
            </w:tr>
            <w:tr w:rsidR="008F256F" w:rsidTr="00156BC4">
              <w:tc>
                <w:tcPr>
                  <w:tcW w:w="6169" w:type="dxa"/>
                  <w:vAlign w:val="center"/>
                </w:tcPr>
                <w:p w:rsidR="008F256F" w:rsidRPr="007F0165" w:rsidRDefault="008F256F" w:rsidP="008F256F">
                  <w:pPr>
                    <w:pStyle w:val="a7"/>
                    <w:tabs>
                      <w:tab w:val="left" w:pos="3930"/>
                    </w:tabs>
                    <w:ind w:left="0"/>
                    <w:jc w:val="both"/>
                    <w:rPr>
                      <w:rFonts w:ascii="Times New Roman" w:hAnsi="Times New Roman" w:cs="Times New Roman"/>
                      <w:color w:val="000000"/>
                      <w:sz w:val="24"/>
                      <w:szCs w:val="24"/>
                    </w:rPr>
                  </w:pPr>
                  <w:r w:rsidRPr="007F0165">
                    <w:rPr>
                      <w:rFonts w:ascii="Times New Roman" w:hAnsi="Times New Roman" w:cs="Times New Roman"/>
                      <w:b/>
                      <w:color w:val="FF0000"/>
                      <w:sz w:val="24"/>
                      <w:szCs w:val="24"/>
                    </w:rPr>
                    <w:t>Внимательно</w:t>
                  </w:r>
                  <w:r w:rsidRPr="007F0165">
                    <w:rPr>
                      <w:rFonts w:ascii="Times New Roman" w:hAnsi="Times New Roman" w:cs="Times New Roman"/>
                      <w:color w:val="000000"/>
                      <w:sz w:val="24"/>
                      <w:szCs w:val="24"/>
                    </w:rPr>
                    <w:t xml:space="preserve"> прослушать </w:t>
                  </w:r>
                  <w:r w:rsidRPr="007F0165">
                    <w:rPr>
                      <w:rFonts w:ascii="Times New Roman" w:hAnsi="Times New Roman" w:cs="Times New Roman"/>
                      <w:b/>
                      <w:color w:val="0070C0"/>
                      <w:sz w:val="24"/>
                      <w:szCs w:val="24"/>
                    </w:rPr>
                    <w:t>инструктаж в аудитории</w:t>
                  </w:r>
                  <w:r w:rsidRPr="007F0165">
                    <w:rPr>
                      <w:rFonts w:ascii="Times New Roman" w:hAnsi="Times New Roman" w:cs="Times New Roman"/>
                      <w:color w:val="000000"/>
                      <w:sz w:val="24"/>
                      <w:szCs w:val="24"/>
                    </w:rPr>
                    <w:t xml:space="preserve"> (как правильно вносить ответы в бланки, как исправить ошибочно внесенный ответ, какой ручкой пользоваться, сколько времени отводится, чем можно пользоваться, когда и где можно будет узнать результаты экзамена, сроках подачи апелляций и т.д.)</w:t>
                  </w:r>
                </w:p>
              </w:tc>
              <w:tc>
                <w:tcPr>
                  <w:tcW w:w="3364" w:type="dxa"/>
                </w:tcPr>
                <w:p w:rsidR="008F256F" w:rsidRDefault="008F256F" w:rsidP="008F256F">
                  <w:pPr>
                    <w:pStyle w:val="a7"/>
                    <w:tabs>
                      <w:tab w:val="left" w:pos="3930"/>
                    </w:tabs>
                    <w:ind w:left="0"/>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2DDBB706" wp14:editId="6109377F">
                        <wp:extent cx="961985" cy="891251"/>
                        <wp:effectExtent l="0" t="0" r="0" b="444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нимание-сту-ент-выпускник-указывает-па-ец-вверх-35131844.jpg"/>
                                <pic:cNvPicPr/>
                              </pic:nvPicPr>
                              <pic:blipFill>
                                <a:blip r:embed="rId24">
                                  <a:extLst>
                                    <a:ext uri="{28A0092B-C50C-407E-A947-70E740481C1C}">
                                      <a14:useLocalDpi xmlns:a14="http://schemas.microsoft.com/office/drawing/2010/main" val="0"/>
                                    </a:ext>
                                  </a:extLst>
                                </a:blip>
                                <a:stretch>
                                  <a:fillRect/>
                                </a:stretch>
                              </pic:blipFill>
                              <pic:spPr>
                                <a:xfrm>
                                  <a:off x="0" y="0"/>
                                  <a:ext cx="981013" cy="908880"/>
                                </a:xfrm>
                                <a:prstGeom prst="rect">
                                  <a:avLst/>
                                </a:prstGeom>
                              </pic:spPr>
                            </pic:pic>
                          </a:graphicData>
                        </a:graphic>
                      </wp:inline>
                    </w:drawing>
                  </w:r>
                </w:p>
              </w:tc>
            </w:tr>
            <w:tr w:rsidR="008F256F" w:rsidTr="00156BC4">
              <w:tc>
                <w:tcPr>
                  <w:tcW w:w="6169" w:type="dxa"/>
                  <w:vAlign w:val="center"/>
                </w:tcPr>
                <w:p w:rsidR="008F256F" w:rsidRPr="007F0165" w:rsidRDefault="008F256F" w:rsidP="008E3862">
                  <w:pPr>
                    <w:pStyle w:val="a7"/>
                    <w:tabs>
                      <w:tab w:val="left" w:pos="3930"/>
                    </w:tabs>
                    <w:ind w:left="0"/>
                    <w:jc w:val="both"/>
                    <w:rPr>
                      <w:rFonts w:ascii="Times New Roman" w:hAnsi="Times New Roman" w:cs="Times New Roman"/>
                      <w:color w:val="000000"/>
                      <w:sz w:val="24"/>
                      <w:szCs w:val="24"/>
                    </w:rPr>
                  </w:pPr>
                  <w:r w:rsidRPr="007F0165">
                    <w:rPr>
                      <w:rFonts w:ascii="Times New Roman" w:hAnsi="Times New Roman" w:cs="Times New Roman"/>
                      <w:color w:val="000000"/>
                      <w:sz w:val="24"/>
                      <w:szCs w:val="24"/>
                    </w:rPr>
                    <w:t xml:space="preserve">Получить от организатора в аудитории </w:t>
                  </w:r>
                  <w:r w:rsidRPr="007F0165">
                    <w:rPr>
                      <w:rFonts w:ascii="Times New Roman" w:hAnsi="Times New Roman" w:cs="Times New Roman"/>
                      <w:b/>
                      <w:color w:val="0070C0"/>
                      <w:sz w:val="24"/>
                      <w:szCs w:val="24"/>
                    </w:rPr>
                    <w:t>комплект</w:t>
                  </w:r>
                  <w:r w:rsidRPr="007F0165">
                    <w:rPr>
                      <w:rFonts w:ascii="Times New Roman" w:hAnsi="Times New Roman" w:cs="Times New Roman"/>
                      <w:color w:val="000000"/>
                      <w:sz w:val="24"/>
                      <w:szCs w:val="24"/>
                    </w:rPr>
                    <w:t xml:space="preserve">, состоящий из бланка регистрации, бланков ответов, заданий и черновиков (на ЕГЭ по иностранным языкам </w:t>
                  </w:r>
                  <w:r w:rsidR="005F7E32" w:rsidRPr="007F0165">
                    <w:rPr>
                      <w:rFonts w:ascii="Times New Roman" w:hAnsi="Times New Roman" w:cs="Times New Roman"/>
                      <w:color w:val="000000"/>
                      <w:sz w:val="24"/>
                      <w:szCs w:val="24"/>
                    </w:rPr>
                    <w:t>(</w:t>
                  </w:r>
                  <w:r w:rsidR="008E3862" w:rsidRPr="007F0165">
                    <w:rPr>
                      <w:rFonts w:ascii="Times New Roman" w:hAnsi="Times New Roman" w:cs="Times New Roman"/>
                      <w:color w:val="000000"/>
                      <w:sz w:val="24"/>
                      <w:szCs w:val="24"/>
                    </w:rPr>
                    <w:t>раздел «Говорение»</w:t>
                  </w:r>
                  <w:r w:rsidR="005F7E32" w:rsidRPr="007F0165">
                    <w:rPr>
                      <w:rFonts w:ascii="Times New Roman" w:hAnsi="Times New Roman" w:cs="Times New Roman"/>
                      <w:color w:val="000000"/>
                      <w:sz w:val="24"/>
                      <w:szCs w:val="24"/>
                    </w:rPr>
                    <w:t>)</w:t>
                  </w:r>
                  <w:r w:rsidRPr="007F0165">
                    <w:rPr>
                      <w:rFonts w:ascii="Times New Roman" w:hAnsi="Times New Roman" w:cs="Times New Roman"/>
                      <w:color w:val="000000"/>
                      <w:sz w:val="24"/>
                      <w:szCs w:val="24"/>
                    </w:rPr>
                    <w:t xml:space="preserve"> черновики не выдаются)</w:t>
                  </w:r>
                  <w:r w:rsidR="005F7E32" w:rsidRPr="007F0165">
                    <w:rPr>
                      <w:rFonts w:ascii="Times New Roman" w:hAnsi="Times New Roman" w:cs="Times New Roman"/>
                      <w:color w:val="000000"/>
                      <w:sz w:val="24"/>
                      <w:szCs w:val="24"/>
                    </w:rPr>
                    <w:t>.</w:t>
                  </w:r>
                  <w:r w:rsidRPr="007F0165">
                    <w:rPr>
                      <w:rFonts w:ascii="Times New Roman" w:hAnsi="Times New Roman" w:cs="Times New Roman"/>
                      <w:color w:val="000000"/>
                      <w:sz w:val="24"/>
                      <w:szCs w:val="24"/>
                    </w:rPr>
                    <w:t xml:space="preserve"> </w:t>
                  </w:r>
                </w:p>
              </w:tc>
              <w:tc>
                <w:tcPr>
                  <w:tcW w:w="3364" w:type="dxa"/>
                </w:tcPr>
                <w:p w:rsidR="008F256F" w:rsidRDefault="008F256F" w:rsidP="008F256F">
                  <w:pPr>
                    <w:pStyle w:val="a7"/>
                    <w:tabs>
                      <w:tab w:val="left" w:pos="3930"/>
                    </w:tabs>
                    <w:ind w:left="0"/>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39A2E691" wp14:editId="397423F0">
                        <wp:extent cx="1103549" cy="628860"/>
                        <wp:effectExtent l="0" t="0" r="190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paper.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19778" cy="638108"/>
                                </a:xfrm>
                                <a:prstGeom prst="rect">
                                  <a:avLst/>
                                </a:prstGeom>
                              </pic:spPr>
                            </pic:pic>
                          </a:graphicData>
                        </a:graphic>
                      </wp:inline>
                    </w:drawing>
                  </w:r>
                </w:p>
              </w:tc>
            </w:tr>
            <w:tr w:rsidR="008F256F" w:rsidTr="00156BC4">
              <w:tc>
                <w:tcPr>
                  <w:tcW w:w="6169" w:type="dxa"/>
                  <w:vAlign w:val="center"/>
                </w:tcPr>
                <w:p w:rsidR="008F256F" w:rsidRPr="007F0165" w:rsidRDefault="008F256F" w:rsidP="008F256F">
                  <w:pPr>
                    <w:pStyle w:val="a7"/>
                    <w:tabs>
                      <w:tab w:val="left" w:pos="3930"/>
                    </w:tabs>
                    <w:ind w:left="0"/>
                    <w:jc w:val="both"/>
                    <w:rPr>
                      <w:rFonts w:ascii="Times New Roman" w:hAnsi="Times New Roman" w:cs="Times New Roman"/>
                      <w:color w:val="000000"/>
                      <w:sz w:val="24"/>
                      <w:szCs w:val="24"/>
                    </w:rPr>
                  </w:pPr>
                  <w:r w:rsidRPr="007F0165">
                    <w:rPr>
                      <w:rFonts w:ascii="Times New Roman" w:hAnsi="Times New Roman" w:cs="Times New Roman"/>
                      <w:color w:val="000000"/>
                      <w:sz w:val="24"/>
                      <w:szCs w:val="24"/>
                    </w:rPr>
                    <w:t xml:space="preserve">По завершении выполнения работы </w:t>
                  </w:r>
                  <w:r w:rsidRPr="007F0165">
                    <w:rPr>
                      <w:rFonts w:ascii="Times New Roman" w:hAnsi="Times New Roman" w:cs="Times New Roman"/>
                      <w:b/>
                      <w:color w:val="0070C0"/>
                      <w:sz w:val="24"/>
                      <w:szCs w:val="24"/>
                    </w:rPr>
                    <w:t xml:space="preserve">сдать </w:t>
                  </w:r>
                  <w:r w:rsidRPr="007F0165">
                    <w:rPr>
                      <w:rFonts w:ascii="Times New Roman" w:hAnsi="Times New Roman" w:cs="Times New Roman"/>
                      <w:color w:val="000000"/>
                      <w:sz w:val="24"/>
                      <w:szCs w:val="24"/>
                    </w:rPr>
                    <w:t xml:space="preserve">организатору </w:t>
                  </w:r>
                  <w:r w:rsidRPr="007F0165">
                    <w:rPr>
                      <w:rFonts w:ascii="Times New Roman" w:hAnsi="Times New Roman" w:cs="Times New Roman"/>
                      <w:b/>
                      <w:color w:val="0070C0"/>
                      <w:sz w:val="24"/>
                      <w:szCs w:val="24"/>
                    </w:rPr>
                    <w:t>весь комплект</w:t>
                  </w:r>
                  <w:r w:rsidRPr="007F0165">
                    <w:rPr>
                      <w:rFonts w:ascii="Times New Roman" w:hAnsi="Times New Roman" w:cs="Times New Roman"/>
                      <w:color w:val="0070C0"/>
                      <w:sz w:val="24"/>
                      <w:szCs w:val="24"/>
                    </w:rPr>
                    <w:t xml:space="preserve"> </w:t>
                  </w:r>
                  <w:r w:rsidRPr="007F0165">
                    <w:rPr>
                      <w:rFonts w:ascii="Times New Roman" w:hAnsi="Times New Roman" w:cs="Times New Roman"/>
                      <w:color w:val="000000"/>
                      <w:sz w:val="24"/>
                      <w:szCs w:val="24"/>
                    </w:rPr>
                    <w:t>материалов, покинуть аудиторию и ППЭ</w:t>
                  </w:r>
                  <w:r w:rsidR="005F7E32" w:rsidRPr="007F0165">
                    <w:rPr>
                      <w:rFonts w:ascii="Times New Roman" w:hAnsi="Times New Roman" w:cs="Times New Roman"/>
                      <w:color w:val="000000"/>
                      <w:sz w:val="24"/>
                      <w:szCs w:val="24"/>
                    </w:rPr>
                    <w:t>.</w:t>
                  </w:r>
                </w:p>
              </w:tc>
              <w:tc>
                <w:tcPr>
                  <w:tcW w:w="3364" w:type="dxa"/>
                </w:tcPr>
                <w:p w:rsidR="008F256F" w:rsidRDefault="008F256F" w:rsidP="008F256F">
                  <w:pPr>
                    <w:pStyle w:val="a7"/>
                    <w:tabs>
                      <w:tab w:val="left" w:pos="3930"/>
                    </w:tabs>
                    <w:ind w:left="0"/>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14:anchorId="3793912B" wp14:editId="3334F670">
                        <wp:extent cx="781050" cy="682471"/>
                        <wp:effectExtent l="0" t="0" r="0" b="381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10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93974" cy="693764"/>
                                </a:xfrm>
                                <a:prstGeom prst="rect">
                                  <a:avLst/>
                                </a:prstGeom>
                              </pic:spPr>
                            </pic:pic>
                          </a:graphicData>
                        </a:graphic>
                      </wp:inline>
                    </w:drawing>
                  </w:r>
                </w:p>
              </w:tc>
            </w:tr>
          </w:tbl>
          <w:p w:rsidR="008F256F" w:rsidRDefault="008F256F"/>
        </w:tc>
      </w:tr>
    </w:tbl>
    <w:p w:rsidR="008E3862" w:rsidRDefault="008E3862" w:rsidP="00E3611C">
      <w:pPr>
        <w:pStyle w:val="a7"/>
        <w:tabs>
          <w:tab w:val="left" w:pos="3930"/>
        </w:tabs>
        <w:ind w:left="0"/>
        <w:jc w:val="center"/>
        <w:rPr>
          <w:rFonts w:ascii="Times New Roman" w:hAnsi="Times New Roman" w:cs="Times New Roman"/>
          <w:b/>
          <w:color w:val="C00000"/>
          <w:sz w:val="36"/>
          <w:szCs w:val="36"/>
          <w:u w:val="single"/>
        </w:rPr>
      </w:pPr>
    </w:p>
    <w:p w:rsidR="008E3862" w:rsidRDefault="008E3862" w:rsidP="00E3611C">
      <w:pPr>
        <w:pStyle w:val="a7"/>
        <w:tabs>
          <w:tab w:val="left" w:pos="3930"/>
        </w:tabs>
        <w:ind w:left="0"/>
        <w:jc w:val="center"/>
        <w:rPr>
          <w:rFonts w:ascii="Times New Roman" w:hAnsi="Times New Roman" w:cs="Times New Roman"/>
          <w:b/>
          <w:color w:val="C00000"/>
          <w:sz w:val="36"/>
          <w:szCs w:val="36"/>
          <w:u w:val="single"/>
        </w:rPr>
      </w:pPr>
    </w:p>
    <w:p w:rsidR="008E3862" w:rsidRDefault="008E3862" w:rsidP="00E3611C">
      <w:pPr>
        <w:pStyle w:val="a7"/>
        <w:tabs>
          <w:tab w:val="left" w:pos="3930"/>
        </w:tabs>
        <w:ind w:left="0"/>
        <w:jc w:val="center"/>
        <w:rPr>
          <w:rFonts w:ascii="Times New Roman" w:hAnsi="Times New Roman" w:cs="Times New Roman"/>
          <w:b/>
          <w:color w:val="C00000"/>
          <w:sz w:val="36"/>
          <w:szCs w:val="36"/>
          <w:u w:val="single"/>
        </w:rPr>
      </w:pPr>
    </w:p>
    <w:p w:rsidR="00443C71" w:rsidRDefault="00443C71" w:rsidP="007F0165">
      <w:pPr>
        <w:pStyle w:val="a7"/>
        <w:tabs>
          <w:tab w:val="left" w:pos="3930"/>
        </w:tabs>
        <w:ind w:left="0"/>
        <w:rPr>
          <w:rFonts w:ascii="Times New Roman" w:hAnsi="Times New Roman" w:cs="Times New Roman"/>
          <w:b/>
          <w:color w:val="C00000"/>
          <w:sz w:val="36"/>
          <w:szCs w:val="36"/>
          <w:u w:val="single"/>
        </w:rPr>
      </w:pPr>
    </w:p>
    <w:p w:rsidR="005F7E32" w:rsidRDefault="00E3611C" w:rsidP="00E3611C">
      <w:pPr>
        <w:pStyle w:val="a7"/>
        <w:tabs>
          <w:tab w:val="left" w:pos="3930"/>
        </w:tabs>
        <w:ind w:left="0"/>
        <w:jc w:val="center"/>
        <w:rPr>
          <w:rFonts w:ascii="Times New Roman" w:hAnsi="Times New Roman" w:cs="Times New Roman"/>
          <w:b/>
          <w:color w:val="C00000"/>
          <w:sz w:val="36"/>
          <w:szCs w:val="36"/>
          <w:u w:val="single"/>
        </w:rPr>
      </w:pPr>
      <w:r w:rsidRPr="00902CA4">
        <w:rPr>
          <w:rFonts w:ascii="Times New Roman" w:hAnsi="Times New Roman" w:cs="Times New Roman"/>
          <w:b/>
          <w:color w:val="C00000"/>
          <w:sz w:val="36"/>
          <w:szCs w:val="36"/>
          <w:u w:val="single"/>
        </w:rPr>
        <w:lastRenderedPageBreak/>
        <w:t xml:space="preserve">Обеспечение порядка </w:t>
      </w:r>
    </w:p>
    <w:p w:rsidR="00E3611C" w:rsidRPr="00902CA4" w:rsidRDefault="00E3611C" w:rsidP="00E3611C">
      <w:pPr>
        <w:pStyle w:val="a7"/>
        <w:tabs>
          <w:tab w:val="left" w:pos="3930"/>
        </w:tabs>
        <w:ind w:left="0"/>
        <w:jc w:val="center"/>
        <w:rPr>
          <w:rFonts w:ascii="Times New Roman" w:hAnsi="Times New Roman" w:cs="Times New Roman"/>
          <w:b/>
          <w:color w:val="C00000"/>
          <w:sz w:val="36"/>
          <w:szCs w:val="36"/>
          <w:u w:val="single"/>
        </w:rPr>
      </w:pPr>
      <w:r w:rsidRPr="00902CA4">
        <w:rPr>
          <w:rFonts w:ascii="Times New Roman" w:hAnsi="Times New Roman" w:cs="Times New Roman"/>
          <w:b/>
          <w:color w:val="C00000"/>
          <w:sz w:val="36"/>
          <w:szCs w:val="36"/>
          <w:u w:val="single"/>
        </w:rPr>
        <w:t>и информационной безопасности в ППЭ</w:t>
      </w:r>
    </w:p>
    <w:p w:rsidR="00E3611C" w:rsidRPr="00771B97" w:rsidRDefault="00E3611C" w:rsidP="00E3611C">
      <w:pPr>
        <w:pStyle w:val="a7"/>
        <w:tabs>
          <w:tab w:val="left" w:pos="3930"/>
        </w:tabs>
        <w:ind w:left="0"/>
        <w:jc w:val="center"/>
        <w:rPr>
          <w:rFonts w:ascii="Times New Roman" w:hAnsi="Times New Roman" w:cs="Times New Roman"/>
          <w:b/>
          <w:color w:val="00B050"/>
          <w:sz w:val="28"/>
          <w:szCs w:val="28"/>
        </w:rPr>
      </w:pPr>
      <w:r>
        <w:rPr>
          <w:rFonts w:ascii="Times New Roman" w:hAnsi="Times New Roman" w:cs="Times New Roman"/>
          <w:b/>
          <w:color w:val="00B050"/>
          <w:sz w:val="28"/>
          <w:szCs w:val="28"/>
        </w:rPr>
        <w:t>На информационных стендах р</w:t>
      </w:r>
      <w:r w:rsidRPr="00771B97">
        <w:rPr>
          <w:rFonts w:ascii="Times New Roman" w:hAnsi="Times New Roman" w:cs="Times New Roman"/>
          <w:b/>
          <w:color w:val="00B050"/>
          <w:sz w:val="28"/>
          <w:szCs w:val="28"/>
        </w:rPr>
        <w:t>екомендуется размещать следующие материалы:</w:t>
      </w:r>
    </w:p>
    <w:tbl>
      <w:tblPr>
        <w:tblStyle w:val="a4"/>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
        <w:gridCol w:w="4196"/>
        <w:gridCol w:w="2977"/>
        <w:gridCol w:w="2268"/>
        <w:gridCol w:w="283"/>
        <w:gridCol w:w="426"/>
      </w:tblGrid>
      <w:tr w:rsidR="00E3611C" w:rsidTr="00B670D8">
        <w:tc>
          <w:tcPr>
            <w:tcW w:w="4395" w:type="dxa"/>
            <w:gridSpan w:val="2"/>
            <w:vAlign w:val="center"/>
          </w:tcPr>
          <w:p w:rsidR="00E3611C" w:rsidRPr="00B14668" w:rsidRDefault="00E3611C" w:rsidP="003E5A81">
            <w:pPr>
              <w:pStyle w:val="a7"/>
              <w:tabs>
                <w:tab w:val="left" w:pos="3930"/>
              </w:tabs>
              <w:ind w:left="0"/>
              <w:jc w:val="center"/>
              <w:rPr>
                <w:rFonts w:ascii="Times New Roman" w:hAnsi="Times New Roman" w:cs="Times New Roman"/>
                <w:b/>
                <w:sz w:val="28"/>
                <w:szCs w:val="28"/>
              </w:rPr>
            </w:pPr>
            <w:r w:rsidRPr="00BF4072">
              <w:rPr>
                <w:rFonts w:ascii="Monotype Corsiva" w:hAnsi="Monotype Corsiva"/>
                <w:b/>
                <w:color w:val="002060"/>
                <w:sz w:val="32"/>
                <w:szCs w:val="32"/>
              </w:rPr>
              <w:t>Информационные плакаты Рособрнадзора</w:t>
            </w:r>
          </w:p>
        </w:tc>
        <w:tc>
          <w:tcPr>
            <w:tcW w:w="5954" w:type="dxa"/>
            <w:gridSpan w:val="4"/>
            <w:tcBorders>
              <w:bottom w:val="single" w:sz="12" w:space="0" w:color="FF0000"/>
            </w:tcBorders>
            <w:vAlign w:val="center"/>
          </w:tcPr>
          <w:p w:rsidR="00E3611C" w:rsidRPr="00BF4072" w:rsidRDefault="00E3611C" w:rsidP="003E5A81">
            <w:pPr>
              <w:pStyle w:val="a7"/>
              <w:tabs>
                <w:tab w:val="left" w:pos="3930"/>
              </w:tabs>
              <w:ind w:left="0"/>
              <w:jc w:val="center"/>
              <w:rPr>
                <w:rFonts w:ascii="Monotype Corsiva" w:hAnsi="Monotype Corsiva"/>
                <w:b/>
                <w:color w:val="002060"/>
                <w:sz w:val="32"/>
                <w:szCs w:val="32"/>
              </w:rPr>
            </w:pPr>
            <w:r w:rsidRPr="00BF4072">
              <w:rPr>
                <w:rFonts w:ascii="Monotype Corsiva" w:hAnsi="Monotype Corsiva"/>
                <w:b/>
                <w:color w:val="002060"/>
                <w:sz w:val="32"/>
                <w:szCs w:val="32"/>
              </w:rPr>
              <w:t>Предупреждающие таблички</w:t>
            </w:r>
          </w:p>
        </w:tc>
      </w:tr>
      <w:tr w:rsidR="00E3611C" w:rsidTr="00B670D8">
        <w:tc>
          <w:tcPr>
            <w:tcW w:w="4395" w:type="dxa"/>
            <w:gridSpan w:val="2"/>
            <w:vMerge w:val="restart"/>
            <w:tcBorders>
              <w:right w:val="single" w:sz="12" w:space="0" w:color="FF0000"/>
            </w:tcBorders>
            <w:vAlign w:val="center"/>
          </w:tcPr>
          <w:p w:rsidR="00E3611C" w:rsidRDefault="00E3611C" w:rsidP="003E5A81">
            <w:pPr>
              <w:pStyle w:val="a7"/>
              <w:tabs>
                <w:tab w:val="left" w:pos="3930"/>
              </w:tabs>
              <w:ind w:left="0"/>
              <w:jc w:val="center"/>
              <w:rPr>
                <w:rFonts w:ascii="Times New Roman" w:hAnsi="Times New Roman" w:cs="Times New Roman"/>
                <w:b/>
                <w:sz w:val="28"/>
                <w:szCs w:val="28"/>
              </w:rPr>
            </w:pPr>
            <w:r w:rsidRPr="00BF4072">
              <w:rPr>
                <w:rFonts w:ascii="Times New Roman" w:hAnsi="Times New Roman" w:cs="Times New Roman"/>
                <w:b/>
                <w:sz w:val="28"/>
                <w:szCs w:val="28"/>
              </w:rPr>
              <w:t xml:space="preserve">по мере </w:t>
            </w:r>
          </w:p>
          <w:p w:rsidR="00E3611C" w:rsidRPr="00B14668" w:rsidRDefault="00E3611C" w:rsidP="003E5A81">
            <w:pPr>
              <w:pStyle w:val="a7"/>
              <w:tabs>
                <w:tab w:val="left" w:pos="3930"/>
              </w:tabs>
              <w:ind w:left="0"/>
              <w:jc w:val="center"/>
              <w:rPr>
                <w:rFonts w:ascii="Times New Roman" w:hAnsi="Times New Roman" w:cs="Times New Roman"/>
                <w:b/>
                <w:sz w:val="28"/>
                <w:szCs w:val="28"/>
              </w:rPr>
            </w:pPr>
            <w:r w:rsidRPr="00BF4072">
              <w:rPr>
                <w:rFonts w:ascii="Times New Roman" w:hAnsi="Times New Roman" w:cs="Times New Roman"/>
                <w:b/>
                <w:sz w:val="28"/>
                <w:szCs w:val="28"/>
              </w:rPr>
              <w:t xml:space="preserve">разработки </w:t>
            </w:r>
            <w:r>
              <w:rPr>
                <w:rFonts w:ascii="Times New Roman" w:hAnsi="Times New Roman" w:cs="Times New Roman"/>
                <w:b/>
                <w:sz w:val="28"/>
                <w:szCs w:val="28"/>
              </w:rPr>
              <w:t>материалов</w:t>
            </w:r>
          </w:p>
        </w:tc>
        <w:tc>
          <w:tcPr>
            <w:tcW w:w="2977" w:type="dxa"/>
            <w:tcBorders>
              <w:top w:val="single" w:sz="12" w:space="0" w:color="FF0000"/>
              <w:left w:val="single" w:sz="12" w:space="0" w:color="FF0000"/>
            </w:tcBorders>
          </w:tcPr>
          <w:p w:rsidR="00E3611C" w:rsidRPr="00CB23C0" w:rsidRDefault="00E3611C" w:rsidP="003E5A81">
            <w:pPr>
              <w:pStyle w:val="a7"/>
              <w:tabs>
                <w:tab w:val="left" w:pos="3930"/>
              </w:tabs>
              <w:ind w:left="0"/>
              <w:jc w:val="center"/>
              <w:rPr>
                <w:rFonts w:ascii="Monotype Corsiva" w:hAnsi="Monotype Corsiva"/>
                <w:b/>
                <w:color w:val="00B050"/>
                <w:sz w:val="28"/>
                <w:szCs w:val="28"/>
              </w:rPr>
            </w:pPr>
            <w:r w:rsidRPr="002B0E4A">
              <w:rPr>
                <w:rFonts w:ascii="Monotype Corsiva" w:hAnsi="Monotype Corsiva"/>
                <w:b/>
                <w:noProof/>
                <w:color w:val="FF0000"/>
                <w:sz w:val="40"/>
                <w:szCs w:val="40"/>
                <w:lang w:eastAsia="ru-RU"/>
              </w:rPr>
              <mc:AlternateContent>
                <mc:Choice Requires="wps">
                  <w:drawing>
                    <wp:anchor distT="0" distB="0" distL="114300" distR="114300" simplePos="0" relativeHeight="251676672" behindDoc="0" locked="0" layoutInCell="1" allowOverlap="1" wp14:anchorId="11DEFC09" wp14:editId="3277947A">
                      <wp:simplePos x="0" y="0"/>
                      <wp:positionH relativeFrom="column">
                        <wp:posOffset>261620</wp:posOffset>
                      </wp:positionH>
                      <wp:positionV relativeFrom="paragraph">
                        <wp:posOffset>194945</wp:posOffset>
                      </wp:positionV>
                      <wp:extent cx="3343275" cy="2305050"/>
                      <wp:effectExtent l="76200" t="57150" r="66675" b="952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3343275" cy="2305050"/>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506BF0" id="Прямая соединительная линия 4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pt,15.35pt" to="283.85pt,1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" strokecolor="red" strokeweight="6pt">
                      <v:stroke joinstyle="miter"/>
                    </v:line>
                  </w:pict>
                </mc:Fallback>
              </mc:AlternateContent>
            </w:r>
            <w:r>
              <w:rPr>
                <w:rFonts w:ascii="Monotype Corsiva" w:hAnsi="Monotype Corsiva"/>
                <w:b/>
                <w:noProof/>
                <w:color w:val="FF0000"/>
                <w:sz w:val="40"/>
                <w:szCs w:val="40"/>
                <w:lang w:eastAsia="ru-RU"/>
              </w:rPr>
              <mc:AlternateContent>
                <mc:Choice Requires="wps">
                  <w:drawing>
                    <wp:anchor distT="0" distB="0" distL="114300" distR="114300" simplePos="0" relativeHeight="251677696" behindDoc="0" locked="0" layoutInCell="1" allowOverlap="1" wp14:anchorId="3087D06E" wp14:editId="6553EA12">
                      <wp:simplePos x="0" y="0"/>
                      <wp:positionH relativeFrom="column">
                        <wp:posOffset>262890</wp:posOffset>
                      </wp:positionH>
                      <wp:positionV relativeFrom="paragraph">
                        <wp:posOffset>194945</wp:posOffset>
                      </wp:positionV>
                      <wp:extent cx="3324225" cy="2257425"/>
                      <wp:effectExtent l="76200" t="57150" r="28575" b="104775"/>
                      <wp:wrapNone/>
                      <wp:docPr id="46" name="Прямая соединительная линия 46"/>
                      <wp:cNvGraphicFramePr/>
                      <a:graphic xmlns:a="http://schemas.openxmlformats.org/drawingml/2006/main">
                        <a:graphicData uri="http://schemas.microsoft.com/office/word/2010/wordprocessingShape">
                          <wps:wsp>
                            <wps:cNvCnPr/>
                            <wps:spPr>
                              <a:xfrm flipH="1">
                                <a:off x="0" y="0"/>
                                <a:ext cx="3324225" cy="2257425"/>
                              </a:xfrm>
                              <a:prstGeom prst="line">
                                <a:avLst/>
                              </a:prstGeom>
                              <a:ln w="762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74007B" id="Прямая соединительная линия 4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15.35pt" to="282.45pt,1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" strokecolor="red" strokeweight="6pt">
                      <v:stroke joinstyle="miter"/>
                    </v:line>
                  </w:pict>
                </mc:Fallback>
              </mc:AlternateContent>
            </w:r>
            <w:r>
              <w:rPr>
                <w:rFonts w:ascii="Monotype Corsiva" w:hAnsi="Monotype Corsiva"/>
                <w:b/>
                <w:noProof/>
                <w:color w:val="00B050"/>
                <w:sz w:val="28"/>
                <w:szCs w:val="28"/>
                <w:lang w:eastAsia="ru-RU"/>
              </w:rPr>
              <w:drawing>
                <wp:inline distT="0" distB="0" distL="0" distR="0" wp14:anchorId="5F4793C5" wp14:editId="57FCE799">
                  <wp:extent cx="1504338" cy="1304925"/>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2c8660046fa15485ece712.png"/>
                          <pic:cNvPicPr/>
                        </pic:nvPicPr>
                        <pic:blipFill rotWithShape="1">
                          <a:blip r:embed="rId27" cstate="print">
                            <a:extLst>
                              <a:ext uri="{28A0092B-C50C-407E-A947-70E740481C1C}">
                                <a14:useLocalDpi xmlns:a14="http://schemas.microsoft.com/office/drawing/2010/main" val="0"/>
                              </a:ext>
                            </a:extLst>
                          </a:blip>
                          <a:srcRect l="8854" r="4687"/>
                          <a:stretch/>
                        </pic:blipFill>
                        <pic:spPr bwMode="auto">
                          <a:xfrm>
                            <a:off x="0" y="0"/>
                            <a:ext cx="1504787" cy="1305315"/>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gridSpan w:val="3"/>
            <w:tcBorders>
              <w:top w:val="single" w:sz="12" w:space="0" w:color="FF0000"/>
              <w:right w:val="single" w:sz="12" w:space="0" w:color="FF0000"/>
            </w:tcBorders>
          </w:tcPr>
          <w:p w:rsidR="00E3611C" w:rsidRDefault="00E3611C" w:rsidP="003E5A81">
            <w:pPr>
              <w:pStyle w:val="a7"/>
              <w:tabs>
                <w:tab w:val="left" w:pos="3930"/>
              </w:tabs>
              <w:ind w:left="0"/>
              <w:jc w:val="center"/>
              <w:rPr>
                <w:rFonts w:ascii="Monotype Corsiva" w:hAnsi="Monotype Corsiva"/>
                <w:b/>
                <w:noProof/>
                <w:color w:val="00B050"/>
                <w:sz w:val="28"/>
                <w:szCs w:val="28"/>
                <w:lang w:eastAsia="ru-RU"/>
              </w:rPr>
            </w:pPr>
          </w:p>
          <w:p w:rsidR="00E3611C" w:rsidRPr="00CB23C0" w:rsidRDefault="00E3611C" w:rsidP="003E5A81">
            <w:pPr>
              <w:pStyle w:val="a7"/>
              <w:tabs>
                <w:tab w:val="left" w:pos="3930"/>
              </w:tabs>
              <w:ind w:left="0"/>
              <w:jc w:val="center"/>
              <w:rPr>
                <w:rFonts w:ascii="Monotype Corsiva" w:hAnsi="Monotype Corsiva"/>
                <w:b/>
                <w:color w:val="00B050"/>
                <w:sz w:val="28"/>
                <w:szCs w:val="28"/>
              </w:rPr>
            </w:pPr>
            <w:r>
              <w:rPr>
                <w:rFonts w:ascii="Monotype Corsiva" w:hAnsi="Monotype Corsiva"/>
                <w:b/>
                <w:noProof/>
                <w:color w:val="00B050"/>
                <w:sz w:val="28"/>
                <w:szCs w:val="28"/>
                <w:lang w:eastAsia="ru-RU"/>
              </w:rPr>
              <w:drawing>
                <wp:inline distT="0" distB="0" distL="0" distR="0" wp14:anchorId="1C4DBC2A" wp14:editId="6D385A17">
                  <wp:extent cx="1219200" cy="1066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spng-casio-fx-5800p-scientific-calculator-10-digits-5b024e7435a602.4738012015268778122198.jpg"/>
                          <pic:cNvPicPr/>
                        </pic:nvPicPr>
                        <pic:blipFill rotWithShape="1">
                          <a:blip r:embed="rId28" cstate="print">
                            <a:extLst>
                              <a:ext uri="{28A0092B-C50C-407E-A947-70E740481C1C}">
                                <a14:useLocalDpi xmlns:a14="http://schemas.microsoft.com/office/drawing/2010/main" val="0"/>
                              </a:ext>
                            </a:extLst>
                          </a:blip>
                          <a:srcRect l="17144" r="21904"/>
                          <a:stretch/>
                        </pic:blipFill>
                        <pic:spPr bwMode="auto">
                          <a:xfrm>
                            <a:off x="0" y="0"/>
                            <a:ext cx="1218440" cy="1066135"/>
                          </a:xfrm>
                          <a:prstGeom prst="rect">
                            <a:avLst/>
                          </a:prstGeom>
                          <a:ln>
                            <a:noFill/>
                          </a:ln>
                          <a:extLst>
                            <a:ext uri="{53640926-AAD7-44D8-BBD7-CCE9431645EC}">
                              <a14:shadowObscured xmlns:a14="http://schemas.microsoft.com/office/drawing/2010/main"/>
                            </a:ext>
                          </a:extLst>
                        </pic:spPr>
                      </pic:pic>
                    </a:graphicData>
                  </a:graphic>
                </wp:inline>
              </w:drawing>
            </w:r>
          </w:p>
        </w:tc>
      </w:tr>
      <w:tr w:rsidR="00E3611C" w:rsidTr="00B670D8">
        <w:tc>
          <w:tcPr>
            <w:tcW w:w="4395" w:type="dxa"/>
            <w:gridSpan w:val="2"/>
            <w:vMerge/>
            <w:tcBorders>
              <w:right w:val="single" w:sz="12" w:space="0" w:color="FF0000"/>
            </w:tcBorders>
          </w:tcPr>
          <w:p w:rsidR="00E3611C" w:rsidRPr="00D07751" w:rsidRDefault="00E3611C" w:rsidP="003E5A81">
            <w:pPr>
              <w:pStyle w:val="a7"/>
              <w:tabs>
                <w:tab w:val="left" w:pos="3930"/>
              </w:tabs>
              <w:ind w:left="0"/>
              <w:jc w:val="center"/>
              <w:rPr>
                <w:rFonts w:ascii="Times New Roman" w:hAnsi="Times New Roman" w:cs="Times New Roman"/>
                <w:b/>
                <w:sz w:val="28"/>
                <w:szCs w:val="28"/>
              </w:rPr>
            </w:pPr>
          </w:p>
        </w:tc>
        <w:tc>
          <w:tcPr>
            <w:tcW w:w="2977" w:type="dxa"/>
            <w:tcBorders>
              <w:left w:val="single" w:sz="12" w:space="0" w:color="FF0000"/>
              <w:bottom w:val="single" w:sz="12" w:space="0" w:color="FF0000"/>
            </w:tcBorders>
          </w:tcPr>
          <w:p w:rsidR="00E3611C" w:rsidRDefault="00E3611C" w:rsidP="003E5A81">
            <w:pPr>
              <w:pStyle w:val="a7"/>
              <w:tabs>
                <w:tab w:val="left" w:pos="3930"/>
              </w:tabs>
              <w:ind w:left="285"/>
              <w:jc w:val="both"/>
              <w:rPr>
                <w:rFonts w:ascii="Monotype Corsiva" w:hAnsi="Monotype Corsiva"/>
                <w:b/>
                <w:noProof/>
                <w:color w:val="00B050"/>
                <w:sz w:val="40"/>
                <w:szCs w:val="40"/>
                <w:lang w:eastAsia="ru-RU"/>
              </w:rPr>
            </w:pPr>
            <w:r>
              <w:rPr>
                <w:rFonts w:ascii="Monotype Corsiva" w:hAnsi="Monotype Corsiva"/>
                <w:b/>
                <w:noProof/>
                <w:color w:val="00B050"/>
                <w:sz w:val="40"/>
                <w:szCs w:val="40"/>
                <w:lang w:eastAsia="ru-RU"/>
              </w:rPr>
              <w:drawing>
                <wp:inline distT="0" distB="0" distL="0" distR="0" wp14:anchorId="25E52575" wp14:editId="62DAD224">
                  <wp:extent cx="1352550" cy="12096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fc765aa76e4132968e03905656f7ea.png"/>
                          <pic:cNvPicPr/>
                        </pic:nvPicPr>
                        <pic:blipFill rotWithShape="1">
                          <a:blip r:embed="rId29" cstate="print">
                            <a:extLst>
                              <a:ext uri="{28A0092B-C50C-407E-A947-70E740481C1C}">
                                <a14:useLocalDpi xmlns:a14="http://schemas.microsoft.com/office/drawing/2010/main" val="0"/>
                              </a:ext>
                            </a:extLst>
                          </a:blip>
                          <a:srcRect r="8864"/>
                          <a:stretch/>
                        </pic:blipFill>
                        <pic:spPr bwMode="auto">
                          <a:xfrm>
                            <a:off x="0" y="0"/>
                            <a:ext cx="1352646" cy="1209761"/>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gridSpan w:val="3"/>
            <w:tcBorders>
              <w:bottom w:val="single" w:sz="12" w:space="0" w:color="FF0000"/>
              <w:right w:val="single" w:sz="12" w:space="0" w:color="FF0000"/>
            </w:tcBorders>
          </w:tcPr>
          <w:p w:rsidR="00E3611C" w:rsidRPr="00EE38AE" w:rsidRDefault="00E3611C" w:rsidP="003E5A81">
            <w:pPr>
              <w:pStyle w:val="a7"/>
              <w:tabs>
                <w:tab w:val="left" w:pos="3930"/>
              </w:tabs>
              <w:ind w:left="0"/>
              <w:jc w:val="center"/>
              <w:rPr>
                <w:rFonts w:ascii="Monotype Corsiva" w:hAnsi="Monotype Corsiva"/>
                <w:b/>
                <w:noProof/>
                <w:color w:val="00B050"/>
                <w:sz w:val="16"/>
                <w:szCs w:val="16"/>
                <w:lang w:eastAsia="ru-RU"/>
              </w:rPr>
            </w:pPr>
          </w:p>
          <w:p w:rsidR="00E3611C" w:rsidRDefault="00E3611C" w:rsidP="003E5A81">
            <w:pPr>
              <w:pStyle w:val="a7"/>
              <w:tabs>
                <w:tab w:val="left" w:pos="3930"/>
              </w:tabs>
              <w:ind w:left="0"/>
              <w:jc w:val="center"/>
              <w:rPr>
                <w:rFonts w:ascii="Monotype Corsiva" w:hAnsi="Monotype Corsiva"/>
                <w:b/>
                <w:noProof/>
                <w:color w:val="00B050"/>
                <w:sz w:val="40"/>
                <w:szCs w:val="40"/>
                <w:lang w:eastAsia="ru-RU"/>
              </w:rPr>
            </w:pPr>
            <w:r>
              <w:rPr>
                <w:rFonts w:ascii="Monotype Corsiva" w:hAnsi="Monotype Corsiva"/>
                <w:b/>
                <w:noProof/>
                <w:color w:val="00B050"/>
                <w:sz w:val="40"/>
                <w:szCs w:val="40"/>
                <w:lang w:eastAsia="ru-RU"/>
              </w:rPr>
              <w:drawing>
                <wp:inline distT="0" distB="0" distL="0" distR="0" wp14:anchorId="7FBCAAB5" wp14:editId="03EDD6B9">
                  <wp:extent cx="1543050" cy="10858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galka.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40343" cy="1083945"/>
                          </a:xfrm>
                          <a:prstGeom prst="rect">
                            <a:avLst/>
                          </a:prstGeom>
                        </pic:spPr>
                      </pic:pic>
                    </a:graphicData>
                  </a:graphic>
                </wp:inline>
              </w:drawing>
            </w:r>
          </w:p>
        </w:tc>
      </w:tr>
      <w:tr w:rsidR="00E3611C" w:rsidTr="00B670D8">
        <w:tc>
          <w:tcPr>
            <w:tcW w:w="4395" w:type="dxa"/>
            <w:gridSpan w:val="2"/>
          </w:tcPr>
          <w:p w:rsidR="00E3611C" w:rsidRDefault="00E3611C" w:rsidP="003E5A81">
            <w:pPr>
              <w:pStyle w:val="a7"/>
              <w:tabs>
                <w:tab w:val="left" w:pos="3930"/>
              </w:tabs>
              <w:ind w:left="0"/>
              <w:jc w:val="center"/>
              <w:rPr>
                <w:rFonts w:ascii="Times New Roman" w:hAnsi="Times New Roman" w:cs="Times New Roman"/>
                <w:b/>
                <w:sz w:val="28"/>
                <w:szCs w:val="28"/>
              </w:rPr>
            </w:pPr>
          </w:p>
          <w:p w:rsidR="00E3611C" w:rsidRDefault="00E3611C" w:rsidP="003E5A81">
            <w:pPr>
              <w:pStyle w:val="a7"/>
              <w:tabs>
                <w:tab w:val="left" w:pos="3930"/>
              </w:tabs>
              <w:ind w:left="0"/>
              <w:jc w:val="center"/>
              <w:rPr>
                <w:rFonts w:ascii="Times New Roman" w:hAnsi="Times New Roman" w:cs="Times New Roman"/>
                <w:b/>
                <w:sz w:val="28"/>
                <w:szCs w:val="28"/>
              </w:rPr>
            </w:pPr>
          </w:p>
          <w:p w:rsidR="00E3611C" w:rsidRPr="00D07751" w:rsidRDefault="00E3611C" w:rsidP="003E5A81">
            <w:pPr>
              <w:pStyle w:val="a7"/>
              <w:tabs>
                <w:tab w:val="left" w:pos="3930"/>
              </w:tabs>
              <w:ind w:left="0"/>
              <w:jc w:val="center"/>
              <w:rPr>
                <w:rFonts w:ascii="Times New Roman" w:hAnsi="Times New Roman" w:cs="Times New Roman"/>
                <w:b/>
                <w:sz w:val="28"/>
                <w:szCs w:val="28"/>
              </w:rPr>
            </w:pPr>
          </w:p>
        </w:tc>
        <w:tc>
          <w:tcPr>
            <w:tcW w:w="2977" w:type="dxa"/>
            <w:tcBorders>
              <w:top w:val="single" w:sz="12" w:space="0" w:color="FF0000"/>
            </w:tcBorders>
          </w:tcPr>
          <w:p w:rsidR="00E3611C" w:rsidRDefault="00E3611C" w:rsidP="003E5A81">
            <w:pPr>
              <w:pStyle w:val="a7"/>
              <w:tabs>
                <w:tab w:val="left" w:pos="3930"/>
              </w:tabs>
              <w:ind w:left="285"/>
              <w:jc w:val="both"/>
              <w:rPr>
                <w:rFonts w:ascii="Monotype Corsiva" w:hAnsi="Monotype Corsiva"/>
                <w:b/>
                <w:noProof/>
                <w:color w:val="00B050"/>
                <w:sz w:val="40"/>
                <w:szCs w:val="40"/>
                <w:lang w:eastAsia="ru-RU"/>
              </w:rPr>
            </w:pPr>
          </w:p>
        </w:tc>
        <w:tc>
          <w:tcPr>
            <w:tcW w:w="2977" w:type="dxa"/>
            <w:gridSpan w:val="3"/>
            <w:tcBorders>
              <w:top w:val="single" w:sz="12" w:space="0" w:color="FF0000"/>
            </w:tcBorders>
          </w:tcPr>
          <w:p w:rsidR="00E3611C" w:rsidRPr="00EE38AE" w:rsidRDefault="00E3611C" w:rsidP="003E5A81">
            <w:pPr>
              <w:pStyle w:val="a7"/>
              <w:tabs>
                <w:tab w:val="left" w:pos="3930"/>
              </w:tabs>
              <w:ind w:left="0"/>
              <w:jc w:val="center"/>
              <w:rPr>
                <w:rFonts w:ascii="Monotype Corsiva" w:hAnsi="Monotype Corsiva"/>
                <w:b/>
                <w:noProof/>
                <w:color w:val="00B050"/>
                <w:sz w:val="16"/>
                <w:szCs w:val="16"/>
                <w:lang w:eastAsia="ru-RU"/>
              </w:rPr>
            </w:pPr>
          </w:p>
        </w:tc>
      </w:tr>
      <w:tr w:rsidR="00E3611C" w:rsidTr="00B670D8">
        <w:trPr>
          <w:gridAfter w:val="1"/>
          <w:wAfter w:w="426" w:type="dxa"/>
        </w:trPr>
        <w:tc>
          <w:tcPr>
            <w:tcW w:w="4395" w:type="dxa"/>
            <w:gridSpan w:val="2"/>
          </w:tcPr>
          <w:p w:rsidR="00E3611C" w:rsidRPr="000054C1" w:rsidRDefault="00E3611C" w:rsidP="003E5A81">
            <w:pPr>
              <w:pStyle w:val="a7"/>
              <w:tabs>
                <w:tab w:val="left" w:pos="3930"/>
              </w:tabs>
              <w:ind w:left="0"/>
              <w:jc w:val="right"/>
              <w:rPr>
                <w:rFonts w:ascii="Monotype Corsiva" w:hAnsi="Monotype Corsiva"/>
                <w:b/>
                <w:color w:val="00B050"/>
              </w:rPr>
            </w:pPr>
            <w:r>
              <w:rPr>
                <w:rFonts w:ascii="Monotype Corsiva" w:hAnsi="Monotype Corsiva"/>
                <w:b/>
                <w:noProof/>
                <w:color w:val="00B050"/>
                <w:lang w:eastAsia="ru-RU"/>
              </w:rPr>
              <w:drawing>
                <wp:inline distT="0" distB="0" distL="0" distR="0" wp14:anchorId="56531926" wp14:editId="4CF8AB82">
                  <wp:extent cx="1647825" cy="846529"/>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detsya_nabludenie.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46603" cy="845901"/>
                          </a:xfrm>
                          <a:prstGeom prst="rect">
                            <a:avLst/>
                          </a:prstGeom>
                        </pic:spPr>
                      </pic:pic>
                    </a:graphicData>
                  </a:graphic>
                </wp:inline>
              </w:drawing>
            </w:r>
          </w:p>
        </w:tc>
        <w:tc>
          <w:tcPr>
            <w:tcW w:w="5528" w:type="dxa"/>
            <w:gridSpan w:val="3"/>
          </w:tcPr>
          <w:p w:rsidR="005F7E32" w:rsidRDefault="005F7E32" w:rsidP="005F7E32">
            <w:pPr>
              <w:jc w:val="center"/>
              <w:rPr>
                <w:rFonts w:ascii="Times New Roman" w:hAnsi="Times New Roman"/>
                <w:sz w:val="28"/>
                <w:szCs w:val="28"/>
              </w:rPr>
            </w:pPr>
          </w:p>
          <w:p w:rsidR="00E3611C" w:rsidRPr="005741F1" w:rsidRDefault="00E3611C" w:rsidP="005F7E32">
            <w:pPr>
              <w:jc w:val="center"/>
              <w:rPr>
                <w:rFonts w:ascii="Times New Roman" w:hAnsi="Times New Roman"/>
                <w:sz w:val="28"/>
                <w:szCs w:val="28"/>
              </w:rPr>
            </w:pPr>
            <w:r>
              <w:rPr>
                <w:rFonts w:ascii="Times New Roman" w:hAnsi="Times New Roman"/>
                <w:sz w:val="28"/>
                <w:szCs w:val="28"/>
              </w:rPr>
              <w:t>ППЭ</w:t>
            </w:r>
            <w:r w:rsidRPr="000054C1">
              <w:rPr>
                <w:rFonts w:ascii="Times New Roman" w:hAnsi="Times New Roman"/>
                <w:sz w:val="28"/>
                <w:szCs w:val="28"/>
              </w:rPr>
              <w:t xml:space="preserve"> </w:t>
            </w:r>
            <w:r>
              <w:rPr>
                <w:rFonts w:ascii="Times New Roman" w:hAnsi="Times New Roman"/>
                <w:sz w:val="28"/>
                <w:szCs w:val="28"/>
              </w:rPr>
              <w:t xml:space="preserve">будут </w:t>
            </w:r>
            <w:r w:rsidRPr="000054C1">
              <w:rPr>
                <w:rFonts w:ascii="Times New Roman" w:hAnsi="Times New Roman"/>
                <w:sz w:val="28"/>
                <w:szCs w:val="28"/>
              </w:rPr>
              <w:t>оснащены системами видеонаблюдения (</w:t>
            </w:r>
            <w:r w:rsidR="005F7E32">
              <w:rPr>
                <w:rFonts w:ascii="Times New Roman" w:hAnsi="Times New Roman"/>
                <w:sz w:val="28"/>
                <w:szCs w:val="28"/>
              </w:rPr>
              <w:t xml:space="preserve">только ППЭ </w:t>
            </w:r>
            <w:r>
              <w:rPr>
                <w:rFonts w:ascii="Times New Roman" w:hAnsi="Times New Roman"/>
                <w:sz w:val="28"/>
                <w:szCs w:val="28"/>
              </w:rPr>
              <w:t>ЕГЭ</w:t>
            </w:r>
            <w:r w:rsidR="005F7E32">
              <w:rPr>
                <w:rFonts w:ascii="Times New Roman" w:hAnsi="Times New Roman"/>
                <w:sz w:val="28"/>
                <w:szCs w:val="28"/>
              </w:rPr>
              <w:t>)</w:t>
            </w:r>
          </w:p>
        </w:tc>
      </w:tr>
      <w:tr w:rsidR="00E3611C" w:rsidRPr="00DE7A4B" w:rsidTr="00B670D8">
        <w:trPr>
          <w:gridAfter w:val="2"/>
          <w:wAfter w:w="709" w:type="dxa"/>
        </w:trPr>
        <w:tc>
          <w:tcPr>
            <w:tcW w:w="4395" w:type="dxa"/>
            <w:gridSpan w:val="2"/>
          </w:tcPr>
          <w:p w:rsidR="00E3611C" w:rsidRDefault="00E3611C" w:rsidP="003E5A81">
            <w:pPr>
              <w:pStyle w:val="a7"/>
              <w:tabs>
                <w:tab w:val="left" w:pos="3930"/>
              </w:tabs>
              <w:ind w:left="0"/>
              <w:jc w:val="center"/>
              <w:rPr>
                <w:rFonts w:ascii="Monotype Corsiva" w:hAnsi="Monotype Corsiva"/>
                <w:b/>
                <w:noProof/>
                <w:color w:val="00B050"/>
                <w:lang w:eastAsia="ru-RU"/>
              </w:rPr>
            </w:pPr>
          </w:p>
        </w:tc>
        <w:tc>
          <w:tcPr>
            <w:tcW w:w="5245" w:type="dxa"/>
            <w:gridSpan w:val="2"/>
          </w:tcPr>
          <w:p w:rsidR="00E3611C" w:rsidRPr="00DE7A4B" w:rsidRDefault="00E3611C" w:rsidP="003E5A81">
            <w:pPr>
              <w:jc w:val="both"/>
              <w:rPr>
                <w:rFonts w:ascii="Times New Roman" w:hAnsi="Times New Roman"/>
                <w:i/>
                <w:sz w:val="28"/>
                <w:szCs w:val="28"/>
              </w:rPr>
            </w:pPr>
          </w:p>
        </w:tc>
      </w:tr>
      <w:tr w:rsidR="00E3611C" w:rsidTr="00B670D8">
        <w:trPr>
          <w:gridAfter w:val="2"/>
          <w:wAfter w:w="709" w:type="dxa"/>
        </w:trPr>
        <w:tc>
          <w:tcPr>
            <w:tcW w:w="4395" w:type="dxa"/>
            <w:gridSpan w:val="2"/>
          </w:tcPr>
          <w:p w:rsidR="00E3611C" w:rsidRPr="000054C1" w:rsidRDefault="00E3611C" w:rsidP="003E5A81">
            <w:pPr>
              <w:pStyle w:val="a7"/>
              <w:tabs>
                <w:tab w:val="left" w:pos="3930"/>
              </w:tabs>
              <w:ind w:left="0"/>
              <w:jc w:val="right"/>
              <w:rPr>
                <w:rFonts w:ascii="Monotype Corsiva" w:hAnsi="Monotype Corsiva"/>
                <w:b/>
                <w:color w:val="00B050"/>
              </w:rPr>
            </w:pPr>
            <w:r>
              <w:rPr>
                <w:rFonts w:ascii="Monotype Corsiva" w:hAnsi="Monotype Corsiva"/>
                <w:b/>
                <w:noProof/>
                <w:color w:val="00B050"/>
                <w:lang w:eastAsia="ru-RU"/>
              </w:rPr>
              <w:drawing>
                <wp:inline distT="0" distB="0" distL="0" distR="0" wp14:anchorId="7AD878DC" wp14:editId="5DA17992">
                  <wp:extent cx="1552575" cy="1009650"/>
                  <wp:effectExtent l="38100" t="38100" r="47625" b="3810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_garrett-superscanner__.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557169" cy="1012637"/>
                          </a:xfrm>
                          <a:prstGeom prst="rect">
                            <a:avLst/>
                          </a:prstGeom>
                          <a:ln w="28575">
                            <a:solidFill>
                              <a:srgbClr val="FF0000"/>
                            </a:solidFill>
                          </a:ln>
                        </pic:spPr>
                      </pic:pic>
                    </a:graphicData>
                  </a:graphic>
                </wp:inline>
              </w:drawing>
            </w:r>
          </w:p>
        </w:tc>
        <w:tc>
          <w:tcPr>
            <w:tcW w:w="5245" w:type="dxa"/>
            <w:gridSpan w:val="2"/>
          </w:tcPr>
          <w:p w:rsidR="00E3611C" w:rsidRDefault="00E3611C" w:rsidP="003E5A81">
            <w:pPr>
              <w:pStyle w:val="a7"/>
              <w:tabs>
                <w:tab w:val="left" w:pos="3930"/>
              </w:tabs>
              <w:ind w:left="0"/>
              <w:jc w:val="both"/>
              <w:rPr>
                <w:rFonts w:ascii="Times New Roman" w:hAnsi="Times New Roman" w:cs="Times New Roman"/>
                <w:sz w:val="28"/>
                <w:szCs w:val="28"/>
              </w:rPr>
            </w:pPr>
          </w:p>
          <w:p w:rsidR="00E3611C" w:rsidRPr="000054C1" w:rsidRDefault="00E3611C" w:rsidP="003E5A81">
            <w:pPr>
              <w:pStyle w:val="a7"/>
              <w:tabs>
                <w:tab w:val="left" w:pos="3930"/>
              </w:tabs>
              <w:ind w:left="0"/>
              <w:jc w:val="center"/>
              <w:rPr>
                <w:rFonts w:ascii="Times New Roman" w:hAnsi="Times New Roman" w:cs="Times New Roman"/>
                <w:color w:val="00B050"/>
                <w:sz w:val="28"/>
                <w:szCs w:val="28"/>
              </w:rPr>
            </w:pPr>
            <w:r>
              <w:rPr>
                <w:rFonts w:ascii="Times New Roman" w:hAnsi="Times New Roman" w:cs="Times New Roman"/>
                <w:sz w:val="28"/>
                <w:szCs w:val="28"/>
              </w:rPr>
              <w:t>ППЭ</w:t>
            </w:r>
            <w:r w:rsidRPr="000054C1">
              <w:rPr>
                <w:rFonts w:ascii="Times New Roman" w:hAnsi="Times New Roman" w:cs="Times New Roman"/>
                <w:sz w:val="28"/>
                <w:szCs w:val="28"/>
              </w:rPr>
              <w:t xml:space="preserve"> </w:t>
            </w:r>
            <w:r>
              <w:rPr>
                <w:rFonts w:ascii="Times New Roman" w:hAnsi="Times New Roman" w:cs="Times New Roman"/>
                <w:sz w:val="28"/>
                <w:szCs w:val="28"/>
              </w:rPr>
              <w:t xml:space="preserve">будут </w:t>
            </w:r>
            <w:r w:rsidRPr="000054C1">
              <w:rPr>
                <w:rFonts w:ascii="Times New Roman" w:hAnsi="Times New Roman" w:cs="Times New Roman"/>
                <w:sz w:val="28"/>
                <w:szCs w:val="28"/>
              </w:rPr>
              <w:t xml:space="preserve">оснащены </w:t>
            </w:r>
            <w:r>
              <w:rPr>
                <w:rFonts w:ascii="Times New Roman" w:hAnsi="Times New Roman" w:cs="Times New Roman"/>
                <w:sz w:val="28"/>
                <w:szCs w:val="28"/>
              </w:rPr>
              <w:t>ручными металлоискателями</w:t>
            </w:r>
            <w:r w:rsidR="00385812">
              <w:rPr>
                <w:rFonts w:ascii="Times New Roman" w:hAnsi="Times New Roman" w:cs="Times New Roman"/>
                <w:sz w:val="28"/>
                <w:szCs w:val="28"/>
              </w:rPr>
              <w:t xml:space="preserve"> </w:t>
            </w:r>
            <w:r w:rsidR="00385812" w:rsidRPr="00385812">
              <w:rPr>
                <w:rFonts w:ascii="Times New Roman" w:hAnsi="Times New Roman" w:cs="Times New Roman"/>
                <w:sz w:val="28"/>
                <w:szCs w:val="28"/>
              </w:rPr>
              <w:t>(только ППЭ ЕГЭ)</w:t>
            </w:r>
          </w:p>
        </w:tc>
      </w:tr>
      <w:tr w:rsidR="00E3611C" w:rsidTr="00B670D8">
        <w:trPr>
          <w:gridAfter w:val="2"/>
          <w:wAfter w:w="709" w:type="dxa"/>
        </w:trPr>
        <w:tc>
          <w:tcPr>
            <w:tcW w:w="4395" w:type="dxa"/>
            <w:gridSpan w:val="2"/>
          </w:tcPr>
          <w:p w:rsidR="00E3611C" w:rsidRDefault="00E3611C" w:rsidP="003E5A81">
            <w:pPr>
              <w:pStyle w:val="a7"/>
              <w:tabs>
                <w:tab w:val="left" w:pos="3930"/>
              </w:tabs>
              <w:ind w:left="0"/>
              <w:jc w:val="right"/>
              <w:rPr>
                <w:rFonts w:ascii="Monotype Corsiva" w:hAnsi="Monotype Corsiva"/>
                <w:b/>
                <w:noProof/>
                <w:color w:val="00B050"/>
                <w:lang w:eastAsia="ru-RU"/>
              </w:rPr>
            </w:pPr>
          </w:p>
        </w:tc>
        <w:tc>
          <w:tcPr>
            <w:tcW w:w="5245" w:type="dxa"/>
            <w:gridSpan w:val="2"/>
          </w:tcPr>
          <w:p w:rsidR="00E3611C" w:rsidRDefault="00E3611C" w:rsidP="003E5A81">
            <w:pPr>
              <w:pStyle w:val="a7"/>
              <w:tabs>
                <w:tab w:val="left" w:pos="3930"/>
              </w:tabs>
              <w:ind w:left="0"/>
              <w:jc w:val="both"/>
              <w:rPr>
                <w:rFonts w:ascii="Times New Roman" w:hAnsi="Times New Roman" w:cs="Times New Roman"/>
                <w:sz w:val="28"/>
                <w:szCs w:val="28"/>
              </w:rPr>
            </w:pPr>
          </w:p>
        </w:tc>
      </w:tr>
      <w:tr w:rsidR="00E3611C" w:rsidRPr="00DA6D7B" w:rsidTr="00B670D8">
        <w:trPr>
          <w:gridAfter w:val="2"/>
          <w:wAfter w:w="709" w:type="dxa"/>
        </w:trPr>
        <w:tc>
          <w:tcPr>
            <w:tcW w:w="4395" w:type="dxa"/>
            <w:gridSpan w:val="2"/>
          </w:tcPr>
          <w:p w:rsidR="00E3611C" w:rsidRPr="000054C1" w:rsidRDefault="00E3611C" w:rsidP="003E5A81">
            <w:pPr>
              <w:pStyle w:val="a7"/>
              <w:tabs>
                <w:tab w:val="left" w:pos="3930"/>
              </w:tabs>
              <w:ind w:left="0"/>
              <w:jc w:val="right"/>
              <w:rPr>
                <w:rFonts w:ascii="Monotype Corsiva" w:hAnsi="Monotype Corsiva"/>
                <w:b/>
                <w:color w:val="00B050"/>
              </w:rPr>
            </w:pPr>
            <w:r>
              <w:rPr>
                <w:rFonts w:ascii="Monotype Corsiva" w:hAnsi="Monotype Corsiva"/>
                <w:b/>
                <w:noProof/>
                <w:color w:val="00B050"/>
                <w:lang w:eastAsia="ru-RU"/>
              </w:rPr>
              <w:drawing>
                <wp:inline distT="0" distB="0" distL="0" distR="0" wp14:anchorId="16C1B460" wp14:editId="203194A7">
                  <wp:extent cx="1552575" cy="1114425"/>
                  <wp:effectExtent l="38100" t="38100" r="47625" b="476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54516" cy="1115818"/>
                          </a:xfrm>
                          <a:prstGeom prst="rect">
                            <a:avLst/>
                          </a:prstGeom>
                          <a:ln w="28575">
                            <a:solidFill>
                              <a:srgbClr val="FF0000"/>
                            </a:solidFill>
                          </a:ln>
                        </pic:spPr>
                      </pic:pic>
                    </a:graphicData>
                  </a:graphic>
                </wp:inline>
              </w:drawing>
            </w:r>
          </w:p>
        </w:tc>
        <w:tc>
          <w:tcPr>
            <w:tcW w:w="5245" w:type="dxa"/>
            <w:gridSpan w:val="2"/>
          </w:tcPr>
          <w:p w:rsidR="00E3611C" w:rsidRPr="00DA6D7B" w:rsidRDefault="00E3611C" w:rsidP="003E5A81">
            <w:pPr>
              <w:pStyle w:val="a7"/>
              <w:tabs>
                <w:tab w:val="left" w:pos="3930"/>
              </w:tabs>
              <w:ind w:left="0"/>
              <w:jc w:val="both"/>
              <w:rPr>
                <w:rFonts w:ascii="Times New Roman" w:hAnsi="Times New Roman" w:cs="Times New Roman"/>
                <w:sz w:val="28"/>
                <w:szCs w:val="28"/>
              </w:rPr>
            </w:pPr>
          </w:p>
          <w:p w:rsidR="00B8047A" w:rsidRPr="00DA6D7B" w:rsidRDefault="00E3611C" w:rsidP="003E5A81">
            <w:pPr>
              <w:pStyle w:val="a7"/>
              <w:tabs>
                <w:tab w:val="left" w:pos="3930"/>
              </w:tabs>
              <w:ind w:left="0"/>
              <w:jc w:val="center"/>
              <w:rPr>
                <w:rFonts w:ascii="Times New Roman" w:hAnsi="Times New Roman" w:cs="Times New Roman"/>
                <w:sz w:val="28"/>
                <w:szCs w:val="28"/>
              </w:rPr>
            </w:pPr>
            <w:r w:rsidRPr="00DA6D7B">
              <w:rPr>
                <w:rFonts w:ascii="Times New Roman" w:hAnsi="Times New Roman" w:cs="Times New Roman"/>
                <w:sz w:val="28"/>
                <w:szCs w:val="28"/>
              </w:rPr>
              <w:t xml:space="preserve">Перед входом в ППЭ будет </w:t>
            </w:r>
            <w:r w:rsidR="00DA6D7B">
              <w:rPr>
                <w:rFonts w:ascii="Times New Roman" w:hAnsi="Times New Roman" w:cs="Times New Roman"/>
                <w:sz w:val="28"/>
                <w:szCs w:val="28"/>
              </w:rPr>
              <w:t>выделено</w:t>
            </w:r>
            <w:r w:rsidRPr="00DA6D7B">
              <w:rPr>
                <w:rFonts w:ascii="Times New Roman" w:hAnsi="Times New Roman" w:cs="Times New Roman"/>
                <w:sz w:val="28"/>
                <w:szCs w:val="28"/>
              </w:rPr>
              <w:t xml:space="preserve"> </w:t>
            </w:r>
          </w:p>
          <w:p w:rsidR="00E3611C" w:rsidRPr="00DA6D7B" w:rsidRDefault="00E3611C" w:rsidP="003E5A81">
            <w:pPr>
              <w:pStyle w:val="a7"/>
              <w:tabs>
                <w:tab w:val="left" w:pos="3930"/>
              </w:tabs>
              <w:ind w:left="0"/>
              <w:jc w:val="center"/>
              <w:rPr>
                <w:rFonts w:ascii="Times New Roman" w:hAnsi="Times New Roman" w:cs="Times New Roman"/>
                <w:sz w:val="28"/>
                <w:szCs w:val="28"/>
              </w:rPr>
            </w:pPr>
            <w:r w:rsidRPr="00DA6D7B">
              <w:rPr>
                <w:rFonts w:ascii="Times New Roman" w:hAnsi="Times New Roman" w:cs="Times New Roman"/>
                <w:sz w:val="28"/>
                <w:szCs w:val="28"/>
              </w:rPr>
              <w:t>место для личных вещей</w:t>
            </w:r>
          </w:p>
          <w:p w:rsidR="00B8047A" w:rsidRPr="00DA6D7B" w:rsidRDefault="00B8047A" w:rsidP="003E5A81">
            <w:pPr>
              <w:pStyle w:val="a7"/>
              <w:tabs>
                <w:tab w:val="left" w:pos="3930"/>
              </w:tabs>
              <w:ind w:left="0"/>
              <w:jc w:val="center"/>
              <w:rPr>
                <w:rFonts w:ascii="Times New Roman" w:hAnsi="Times New Roman" w:cs="Times New Roman"/>
                <w:color w:val="00B050"/>
                <w:sz w:val="28"/>
                <w:szCs w:val="28"/>
              </w:rPr>
            </w:pPr>
          </w:p>
        </w:tc>
      </w:tr>
      <w:tr w:rsidR="00E3611C" w:rsidTr="00B670D8">
        <w:tblPrEx>
          <w:jc w:val="center"/>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PrEx>
        <w:trPr>
          <w:gridBefore w:val="1"/>
          <w:gridAfter w:val="1"/>
          <w:wBefore w:w="199" w:type="dxa"/>
          <w:wAfter w:w="426" w:type="dxa"/>
          <w:trHeight w:val="6646"/>
          <w:jc w:val="center"/>
        </w:trPr>
        <w:tc>
          <w:tcPr>
            <w:tcW w:w="9724" w:type="dxa"/>
            <w:gridSpan w:val="4"/>
          </w:tcPr>
          <w:p w:rsidR="00E3611C" w:rsidRPr="00B670D8" w:rsidRDefault="00E3611C" w:rsidP="00B670D8">
            <w:pPr>
              <w:jc w:val="center"/>
              <w:rPr>
                <w:rFonts w:ascii="Times New Roman" w:hAnsi="Times New Roman" w:cs="Times New Roman"/>
                <w:b/>
                <w:color w:val="C00000"/>
                <w:sz w:val="36"/>
                <w:szCs w:val="36"/>
                <w:u w:val="single"/>
              </w:rPr>
            </w:pPr>
            <w:r w:rsidRPr="00902CA4">
              <w:rPr>
                <w:rFonts w:ascii="Times New Roman" w:hAnsi="Times New Roman" w:cs="Times New Roman"/>
                <w:b/>
                <w:color w:val="C00000"/>
                <w:sz w:val="36"/>
                <w:szCs w:val="36"/>
                <w:u w:val="single"/>
              </w:rPr>
              <w:lastRenderedPageBreak/>
              <w:t>Результаты ГИА-11</w:t>
            </w:r>
          </w:p>
          <w:p w:rsidR="00B670D8" w:rsidRDefault="00E3611C" w:rsidP="00423C26">
            <w:pPr>
              <w:widowControl w:val="0"/>
              <w:tabs>
                <w:tab w:val="left" w:pos="0"/>
              </w:tabs>
              <w:autoSpaceDE w:val="0"/>
              <w:autoSpaceDN w:val="0"/>
              <w:adjustRightInd w:val="0"/>
              <w:spacing w:line="276" w:lineRule="auto"/>
              <w:ind w:firstLine="709"/>
              <w:jc w:val="both"/>
              <w:rPr>
                <w:rFonts w:ascii="Times New Roman" w:hAnsi="Times New Roman"/>
                <w:color w:val="000000" w:themeColor="text1"/>
                <w:sz w:val="28"/>
                <w:szCs w:val="28"/>
              </w:rPr>
            </w:pPr>
            <w:r w:rsidRPr="00A91215">
              <w:rPr>
                <w:rFonts w:ascii="Times New Roman" w:hAnsi="Times New Roman"/>
                <w:b/>
                <w:color w:val="000000" w:themeColor="text1"/>
                <w:sz w:val="28"/>
                <w:szCs w:val="28"/>
              </w:rPr>
              <w:t>Результаты ГИА-11</w:t>
            </w:r>
            <w:r w:rsidRPr="00A91215">
              <w:rPr>
                <w:rFonts w:ascii="Times New Roman" w:hAnsi="Times New Roman"/>
                <w:color w:val="000000" w:themeColor="text1"/>
                <w:sz w:val="28"/>
                <w:szCs w:val="28"/>
              </w:rPr>
              <w:t xml:space="preserve"> признаются </w:t>
            </w:r>
            <w:r w:rsidRPr="00A91215">
              <w:rPr>
                <w:rFonts w:ascii="Times New Roman" w:hAnsi="Times New Roman"/>
                <w:b/>
                <w:color w:val="000000" w:themeColor="text1"/>
                <w:sz w:val="28"/>
                <w:szCs w:val="28"/>
              </w:rPr>
              <w:t>удовлетворительными</w:t>
            </w:r>
            <w:r w:rsidRPr="00A91215">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если участник ГИА в форме </w:t>
            </w:r>
            <w:r w:rsidRPr="00665FA7">
              <w:rPr>
                <w:rFonts w:ascii="Times New Roman" w:hAnsi="Times New Roman"/>
                <w:b/>
                <w:color w:val="0070C0"/>
                <w:sz w:val="28"/>
                <w:szCs w:val="28"/>
              </w:rPr>
              <w:t>ЕГЭ</w:t>
            </w:r>
            <w:r>
              <w:rPr>
                <w:rFonts w:ascii="Times New Roman" w:hAnsi="Times New Roman"/>
                <w:color w:val="000000" w:themeColor="text1"/>
                <w:sz w:val="28"/>
                <w:szCs w:val="28"/>
              </w:rPr>
              <w:t xml:space="preserve"> по русскому</w:t>
            </w:r>
            <w:r w:rsidR="00665FA7" w:rsidRPr="00665FA7">
              <w:rPr>
                <w:rFonts w:ascii="Times New Roman" w:hAnsi="Times New Roman"/>
                <w:color w:val="000000" w:themeColor="text1"/>
                <w:sz w:val="28"/>
                <w:szCs w:val="28"/>
              </w:rPr>
              <w:t xml:space="preserve"> языку </w:t>
            </w:r>
            <w:r w:rsidR="00443C71">
              <w:rPr>
                <w:rFonts w:ascii="Times New Roman" w:hAnsi="Times New Roman"/>
                <w:color w:val="000000" w:themeColor="text1"/>
                <w:sz w:val="28"/>
                <w:szCs w:val="28"/>
              </w:rPr>
              <w:t xml:space="preserve">и по математике </w:t>
            </w:r>
            <w:r w:rsidR="00665FA7" w:rsidRPr="00665FA7">
              <w:rPr>
                <w:rFonts w:ascii="Times New Roman" w:hAnsi="Times New Roman"/>
                <w:color w:val="000000" w:themeColor="text1"/>
                <w:sz w:val="28"/>
                <w:szCs w:val="28"/>
              </w:rPr>
              <w:t xml:space="preserve">набрал количество баллов </w:t>
            </w:r>
            <w:r w:rsidR="00665FA7" w:rsidRPr="00665FA7">
              <w:rPr>
                <w:rFonts w:ascii="Times New Roman" w:hAnsi="Times New Roman"/>
                <w:b/>
                <w:color w:val="000000" w:themeColor="text1"/>
                <w:sz w:val="28"/>
                <w:szCs w:val="28"/>
              </w:rPr>
              <w:t>не ниже минимального</w:t>
            </w:r>
            <w:r w:rsidR="00665FA7" w:rsidRPr="00665FA7">
              <w:rPr>
                <w:rFonts w:ascii="Times New Roman" w:hAnsi="Times New Roman"/>
                <w:color w:val="000000" w:themeColor="text1"/>
                <w:sz w:val="28"/>
                <w:szCs w:val="28"/>
              </w:rPr>
              <w:t>, определяемого Рос</w:t>
            </w:r>
            <w:r w:rsidR="00665FA7">
              <w:rPr>
                <w:rFonts w:ascii="Times New Roman" w:hAnsi="Times New Roman"/>
                <w:color w:val="000000" w:themeColor="text1"/>
                <w:sz w:val="28"/>
                <w:szCs w:val="28"/>
              </w:rPr>
              <w:t xml:space="preserve">обрнадзором. </w:t>
            </w:r>
          </w:p>
          <w:p w:rsidR="00E3611C" w:rsidRPr="00665FA7" w:rsidRDefault="00665FA7" w:rsidP="00423C26">
            <w:pPr>
              <w:widowControl w:val="0"/>
              <w:tabs>
                <w:tab w:val="left" w:pos="0"/>
              </w:tabs>
              <w:autoSpaceDE w:val="0"/>
              <w:autoSpaceDN w:val="0"/>
              <w:adjustRightInd w:val="0"/>
              <w:spacing w:line="276"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 ГИА</w:t>
            </w:r>
            <w:r w:rsidR="00B670D8">
              <w:rPr>
                <w:rFonts w:ascii="Times New Roman" w:hAnsi="Times New Roman"/>
                <w:color w:val="000000" w:themeColor="text1"/>
                <w:sz w:val="28"/>
                <w:szCs w:val="28"/>
              </w:rPr>
              <w:t>-11</w:t>
            </w:r>
            <w:r>
              <w:rPr>
                <w:rFonts w:ascii="Times New Roman" w:hAnsi="Times New Roman"/>
                <w:color w:val="000000" w:themeColor="text1"/>
                <w:sz w:val="28"/>
                <w:szCs w:val="28"/>
              </w:rPr>
              <w:t xml:space="preserve"> в форме </w:t>
            </w:r>
            <w:r w:rsidRPr="00665FA7">
              <w:rPr>
                <w:rFonts w:ascii="Times New Roman" w:hAnsi="Times New Roman"/>
                <w:b/>
                <w:color w:val="0070C0"/>
                <w:sz w:val="28"/>
                <w:szCs w:val="28"/>
              </w:rPr>
              <w:t>ГВЭ</w:t>
            </w:r>
            <w:r w:rsidRPr="00665FA7">
              <w:rPr>
                <w:rFonts w:ascii="Times New Roman" w:hAnsi="Times New Roman"/>
                <w:color w:val="0070C0"/>
                <w:sz w:val="28"/>
                <w:szCs w:val="28"/>
              </w:rPr>
              <w:t xml:space="preserve"> </w:t>
            </w:r>
            <w:r>
              <w:rPr>
                <w:rFonts w:ascii="Times New Roman" w:hAnsi="Times New Roman"/>
                <w:color w:val="000000" w:themeColor="text1"/>
                <w:sz w:val="28"/>
                <w:szCs w:val="28"/>
              </w:rPr>
              <w:t xml:space="preserve">по русскому языку и математике получил результаты </w:t>
            </w:r>
            <w:r w:rsidRPr="00665FA7">
              <w:rPr>
                <w:rFonts w:ascii="Times New Roman" w:hAnsi="Times New Roman"/>
                <w:b/>
                <w:color w:val="000000" w:themeColor="text1"/>
                <w:sz w:val="28"/>
                <w:szCs w:val="28"/>
              </w:rPr>
              <w:t>не ниже отметки «3»</w:t>
            </w:r>
            <w:r>
              <w:rPr>
                <w:rFonts w:ascii="Times New Roman" w:hAnsi="Times New Roman"/>
                <w:color w:val="000000" w:themeColor="text1"/>
                <w:sz w:val="28"/>
                <w:szCs w:val="28"/>
              </w:rPr>
              <w:t xml:space="preserve"> по пятибалльной шкале оценивания, определяемой Рособрнадзором.</w:t>
            </w:r>
          </w:p>
          <w:p w:rsidR="00E3611C" w:rsidRDefault="00423C26" w:rsidP="00423C26">
            <w:pPr>
              <w:pStyle w:val="a7"/>
              <w:tabs>
                <w:tab w:val="left" w:pos="3930"/>
              </w:tabs>
              <w:ind w:left="0"/>
              <w:jc w:val="center"/>
              <w:rPr>
                <w:rFonts w:ascii="Monotype Corsiva" w:hAnsi="Monotype Corsiva"/>
                <w:b/>
                <w:color w:val="0070C0"/>
                <w:sz w:val="36"/>
                <w:szCs w:val="36"/>
              </w:rPr>
            </w:pPr>
            <w:r>
              <w:rPr>
                <w:rFonts w:ascii="Times New Roman" w:hAnsi="Times New Roman" w:cs="Times New Roman"/>
                <w:b/>
                <w:noProof/>
                <w:color w:val="0070C0"/>
                <w:sz w:val="36"/>
                <w:szCs w:val="36"/>
                <w:lang w:eastAsia="ru-RU"/>
              </w:rPr>
              <mc:AlternateContent>
                <mc:Choice Requires="wps">
                  <w:drawing>
                    <wp:anchor distT="0" distB="0" distL="114300" distR="114300" simplePos="0" relativeHeight="251680768" behindDoc="0" locked="0" layoutInCell="1" allowOverlap="1" wp14:anchorId="348AE688" wp14:editId="6B286F97">
                      <wp:simplePos x="0" y="0"/>
                      <wp:positionH relativeFrom="column">
                        <wp:posOffset>3026410</wp:posOffset>
                      </wp:positionH>
                      <wp:positionV relativeFrom="paragraph">
                        <wp:posOffset>297815</wp:posOffset>
                      </wp:positionV>
                      <wp:extent cx="2933700" cy="2171700"/>
                      <wp:effectExtent l="19050" t="19050" r="19050" b="190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2933700" cy="2171700"/>
                              </a:xfrm>
                              <a:prstGeom prst="roundRect">
                                <a:avLst>
                                  <a:gd name="adj" fmla="val 5844"/>
                                </a:avLst>
                              </a:prstGeom>
                              <a:noFill/>
                              <a:ln w="317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1ECD689" id="Скругленный прямоугольник 11" o:spid="_x0000_s1026" style="position:absolute;margin-left:238.3pt;margin-top:23.45pt;width:231pt;height:1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" filled="f" strokecolor="#7030a0" strokeweight="2.5pt">
                      <v:stroke joinstyle="miter"/>
                    </v:roundrect>
                  </w:pict>
                </mc:Fallback>
              </mc:AlternateContent>
            </w:r>
            <w:r>
              <w:rPr>
                <w:rFonts w:ascii="Times New Roman" w:hAnsi="Times New Roman" w:cs="Times New Roman"/>
                <w:b/>
                <w:noProof/>
                <w:color w:val="0070C0"/>
                <w:sz w:val="36"/>
                <w:szCs w:val="36"/>
                <w:lang w:eastAsia="ru-RU"/>
              </w:rPr>
              <mc:AlternateContent>
                <mc:Choice Requires="wps">
                  <w:drawing>
                    <wp:anchor distT="0" distB="0" distL="114300" distR="114300" simplePos="0" relativeHeight="251683840" behindDoc="0" locked="0" layoutInCell="1" allowOverlap="1" wp14:anchorId="292092FA" wp14:editId="2D586482">
                      <wp:simplePos x="0" y="0"/>
                      <wp:positionH relativeFrom="column">
                        <wp:posOffset>3026410</wp:posOffset>
                      </wp:positionH>
                      <wp:positionV relativeFrom="paragraph">
                        <wp:posOffset>297815</wp:posOffset>
                      </wp:positionV>
                      <wp:extent cx="2981325" cy="2228850"/>
                      <wp:effectExtent l="0" t="0" r="0" b="0"/>
                      <wp:wrapNone/>
                      <wp:docPr id="13" name="Надпись 13"/>
                      <wp:cNvGraphicFramePr/>
                      <a:graphic xmlns:a="http://schemas.openxmlformats.org/drawingml/2006/main">
                        <a:graphicData uri="http://schemas.microsoft.com/office/word/2010/wordprocessingShape">
                          <wps:wsp>
                            <wps:cNvSpPr txBox="1"/>
                            <wps:spPr>
                              <a:xfrm>
                                <a:off x="0" y="0"/>
                                <a:ext cx="2981325" cy="222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C29" w:rsidRDefault="00A20C29" w:rsidP="001C0CAF">
                                  <w:pPr>
                                    <w:spacing w:after="0" w:line="240" w:lineRule="auto"/>
                                    <w:jc w:val="center"/>
                                    <w:rPr>
                                      <w:rFonts w:ascii="Bookman Old Style" w:hAnsi="Bookman Old Style"/>
                                      <w:b/>
                                      <w:color w:val="002060"/>
                                      <w:sz w:val="28"/>
                                      <w:szCs w:val="28"/>
                                    </w:rPr>
                                  </w:pPr>
                                  <w:r w:rsidRPr="00724028">
                                    <w:rPr>
                                      <w:rFonts w:ascii="Bookman Old Style" w:hAnsi="Bookman Old Style"/>
                                      <w:b/>
                                      <w:color w:val="002060"/>
                                      <w:sz w:val="28"/>
                                      <w:szCs w:val="28"/>
                                    </w:rPr>
                                    <w:t>На официальном информационном</w:t>
                                  </w:r>
                                </w:p>
                                <w:p w:rsidR="00A20C29" w:rsidRPr="00724028" w:rsidRDefault="00A20C29" w:rsidP="001C0CAF">
                                  <w:pPr>
                                    <w:spacing w:after="0" w:line="240" w:lineRule="auto"/>
                                    <w:jc w:val="center"/>
                                    <w:rPr>
                                      <w:rFonts w:ascii="Bookman Old Style" w:hAnsi="Bookman Old Style"/>
                                      <w:b/>
                                      <w:color w:val="002060"/>
                                      <w:sz w:val="28"/>
                                      <w:szCs w:val="28"/>
                                    </w:rPr>
                                  </w:pPr>
                                  <w:r w:rsidRPr="00724028">
                                    <w:rPr>
                                      <w:rFonts w:ascii="Bookman Old Style" w:hAnsi="Bookman Old Style"/>
                                      <w:b/>
                                      <w:color w:val="002060"/>
                                      <w:sz w:val="28"/>
                                      <w:szCs w:val="28"/>
                                    </w:rPr>
                                    <w:t xml:space="preserve">портале ЕГЭ </w:t>
                                  </w:r>
                                  <w:r w:rsidRPr="00724028">
                                    <w:rPr>
                                      <w:rFonts w:ascii="Bookman Old Style" w:hAnsi="Bookman Old Style"/>
                                      <w:b/>
                                      <w:bCs/>
                                      <w:color w:val="002060"/>
                                      <w:sz w:val="28"/>
                                      <w:szCs w:val="28"/>
                                      <w:lang w:val="en-US"/>
                                    </w:rPr>
                                    <w:t>www</w:t>
                                  </w:r>
                                  <w:r w:rsidRPr="00724028">
                                    <w:rPr>
                                      <w:rFonts w:ascii="Bookman Old Style" w:hAnsi="Bookman Old Style"/>
                                      <w:b/>
                                      <w:bCs/>
                                      <w:color w:val="002060"/>
                                      <w:sz w:val="28"/>
                                      <w:szCs w:val="28"/>
                                    </w:rPr>
                                    <w:t>.</w:t>
                                  </w:r>
                                  <w:r w:rsidRPr="00724028">
                                    <w:rPr>
                                      <w:rFonts w:ascii="Bookman Old Style" w:hAnsi="Bookman Old Style"/>
                                      <w:b/>
                                      <w:bCs/>
                                      <w:color w:val="002060"/>
                                      <w:sz w:val="28"/>
                                      <w:szCs w:val="28"/>
                                      <w:lang w:val="en-US"/>
                                    </w:rPr>
                                    <w:t>checkege</w:t>
                                  </w:r>
                                  <w:r w:rsidRPr="00724028">
                                    <w:rPr>
                                      <w:rFonts w:ascii="Bookman Old Style" w:hAnsi="Bookman Old Style"/>
                                      <w:b/>
                                      <w:bCs/>
                                      <w:color w:val="002060"/>
                                      <w:sz w:val="28"/>
                                      <w:szCs w:val="28"/>
                                    </w:rPr>
                                    <w:t>.</w:t>
                                  </w:r>
                                  <w:r>
                                    <w:rPr>
                                      <w:rFonts w:ascii="Bookman Old Style" w:hAnsi="Bookman Old Style"/>
                                      <w:b/>
                                      <w:bCs/>
                                      <w:color w:val="002060"/>
                                      <w:sz w:val="28"/>
                                      <w:szCs w:val="28"/>
                                      <w:lang w:val="en-US"/>
                                    </w:rPr>
                                    <w:t>rustest</w:t>
                                  </w:r>
                                  <w:r w:rsidRPr="00724028">
                                    <w:rPr>
                                      <w:rFonts w:ascii="Bookman Old Style" w:hAnsi="Bookman Old Style"/>
                                      <w:b/>
                                      <w:bCs/>
                                      <w:color w:val="002060"/>
                                      <w:sz w:val="28"/>
                                      <w:szCs w:val="28"/>
                                    </w:rPr>
                                    <w:t>.</w:t>
                                  </w:r>
                                  <w:r w:rsidRPr="00724028">
                                    <w:rPr>
                                      <w:rFonts w:ascii="Bookman Old Style" w:hAnsi="Bookman Old Style"/>
                                      <w:b/>
                                      <w:bCs/>
                                      <w:color w:val="002060"/>
                                      <w:sz w:val="28"/>
                                      <w:szCs w:val="28"/>
                                      <w:lang w:val="en-US"/>
                                    </w:rPr>
                                    <w:t>ru</w:t>
                                  </w:r>
                                  <w:r w:rsidRPr="00724028">
                                    <w:rPr>
                                      <w:rFonts w:ascii="Bookman Old Style" w:hAnsi="Bookman Old Style"/>
                                      <w:b/>
                                      <w:bCs/>
                                      <w:color w:val="002060"/>
                                      <w:sz w:val="28"/>
                                      <w:szCs w:val="28"/>
                                    </w:rPr>
                                    <w:t>:</w:t>
                                  </w:r>
                                </w:p>
                                <w:p w:rsidR="00A20C29" w:rsidRDefault="00A20C29" w:rsidP="00724028">
                                  <w:pPr>
                                    <w:pStyle w:val="a7"/>
                                    <w:numPr>
                                      <w:ilvl w:val="0"/>
                                      <w:numId w:val="7"/>
                                    </w:numPr>
                                    <w:ind w:left="426"/>
                                    <w:rPr>
                                      <w:rFonts w:ascii="Bookman Old Style" w:hAnsi="Bookman Old Style"/>
                                      <w:b/>
                                      <w:color w:val="0070C0"/>
                                    </w:rPr>
                                  </w:pPr>
                                  <w:r w:rsidRPr="00724028">
                                    <w:rPr>
                                      <w:rFonts w:ascii="Bookman Old Style" w:hAnsi="Bookman Old Style"/>
                                      <w:b/>
                                      <w:color w:val="0070C0"/>
                                    </w:rPr>
                                    <w:t>с результатами ЕГЭ</w:t>
                                  </w:r>
                                </w:p>
                                <w:p w:rsidR="00A20C29" w:rsidRPr="00724028" w:rsidRDefault="00A20C29" w:rsidP="00724028">
                                  <w:pPr>
                                    <w:pStyle w:val="a7"/>
                                    <w:numPr>
                                      <w:ilvl w:val="0"/>
                                      <w:numId w:val="7"/>
                                    </w:numPr>
                                    <w:ind w:left="426"/>
                                    <w:rPr>
                                      <w:rFonts w:ascii="Bookman Old Style" w:hAnsi="Bookman Old Style"/>
                                      <w:b/>
                                      <w:color w:val="0070C0"/>
                                    </w:rPr>
                                  </w:pPr>
                                  <w:r w:rsidRPr="00724028">
                                    <w:rPr>
                                      <w:rFonts w:ascii="Bookman Old Style" w:hAnsi="Bookman Old Style"/>
                                      <w:b/>
                                      <w:bCs/>
                                      <w:color w:val="0070C0"/>
                                    </w:rPr>
                                    <w:t>с изображениями бланков записи итогового сочинения (изложения)</w:t>
                                  </w:r>
                                </w:p>
                                <w:p w:rsidR="00A20C29" w:rsidRPr="00724028" w:rsidRDefault="00A20C29" w:rsidP="00724028">
                                  <w:pPr>
                                    <w:pStyle w:val="a7"/>
                                    <w:numPr>
                                      <w:ilvl w:val="0"/>
                                      <w:numId w:val="7"/>
                                    </w:numPr>
                                    <w:ind w:left="426"/>
                                    <w:rPr>
                                      <w:rFonts w:ascii="Bookman Old Style" w:hAnsi="Bookman Old Style"/>
                                      <w:b/>
                                      <w:color w:val="0070C0"/>
                                    </w:rPr>
                                  </w:pPr>
                                  <w:r w:rsidRPr="00724028">
                                    <w:rPr>
                                      <w:rFonts w:ascii="Bookman Old Style" w:hAnsi="Bookman Old Style"/>
                                      <w:b/>
                                      <w:bCs/>
                                      <w:color w:val="0070C0"/>
                                    </w:rPr>
                                    <w:t>с изображениями бланков ответов по предметам в форме ЕГЭ</w:t>
                                  </w:r>
                                </w:p>
                                <w:p w:rsidR="00A20C29" w:rsidRPr="00724028" w:rsidRDefault="00A20C29" w:rsidP="00724028">
                                  <w:pPr>
                                    <w:pStyle w:val="a7"/>
                                    <w:numPr>
                                      <w:ilvl w:val="0"/>
                                      <w:numId w:val="7"/>
                                    </w:numPr>
                                    <w:ind w:left="426"/>
                                    <w:rPr>
                                      <w:rFonts w:ascii="Bookman Old Style" w:hAnsi="Bookman Old Style"/>
                                      <w:b/>
                                      <w:color w:val="0070C0"/>
                                    </w:rPr>
                                  </w:pPr>
                                </w:p>
                                <w:p w:rsidR="00A20C29" w:rsidRPr="00724028" w:rsidRDefault="00A20C29" w:rsidP="00724028">
                                  <w:pPr>
                                    <w:spacing w:after="0" w:line="240" w:lineRule="auto"/>
                                    <w:rPr>
                                      <w:rFonts w:ascii="Bookman Old Style" w:hAnsi="Bookman Old Style"/>
                                      <w:b/>
                                      <w:color w:val="00206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92092FA" id="_x0000_t202" coordsize="21600,21600" o:spt="202" path="m,l,21600r21600,l21600,xe">
                      <v:stroke joinstyle="miter"/>
                      <v:path gradientshapeok="t" o:connecttype="rect"/>
                    </v:shapetype>
                    <v:shape id="Надпись 13" o:spid="_x0000_s1026" type="#_x0000_t202" style="position:absolute;left:0;text-align:left;margin-left:238.3pt;margin-top:23.45pt;width:234.75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" filled="f" stroked="f" strokeweight=".5pt">
                      <v:textbox>
                        <w:txbxContent>
                          <w:p w14:paraId="3D66CDA4" w14:textId="2BEBD722" w:rsidR="00757969" w:rsidRDefault="00757969" w:rsidP="001C0CAF">
                            <w:pPr>
                              <w:spacing w:after="0" w:line="240" w:lineRule="auto"/>
                              <w:jc w:val="center"/>
                              <w:rPr>
                                <w:rFonts w:ascii="Bookman Old Style" w:hAnsi="Bookman Old Style"/>
                                <w:b/>
                                <w:color w:val="002060"/>
                                <w:sz w:val="28"/>
                                <w:szCs w:val="28"/>
                              </w:rPr>
                            </w:pPr>
                            <w:r w:rsidRPr="00724028">
                              <w:rPr>
                                <w:rFonts w:ascii="Bookman Old Style" w:hAnsi="Bookman Old Style"/>
                                <w:b/>
                                <w:color w:val="002060"/>
                                <w:sz w:val="28"/>
                                <w:szCs w:val="28"/>
                              </w:rPr>
                              <w:t>На официальном информационном</w:t>
                            </w:r>
                          </w:p>
                          <w:p w14:paraId="05F8B655" w14:textId="392AE382" w:rsidR="00757969" w:rsidRPr="00724028" w:rsidRDefault="00757969" w:rsidP="001C0CAF">
                            <w:pPr>
                              <w:spacing w:after="0" w:line="240" w:lineRule="auto"/>
                              <w:jc w:val="center"/>
                              <w:rPr>
                                <w:rFonts w:ascii="Bookman Old Style" w:hAnsi="Bookman Old Style"/>
                                <w:b/>
                                <w:color w:val="002060"/>
                                <w:sz w:val="28"/>
                                <w:szCs w:val="28"/>
                              </w:rPr>
                            </w:pPr>
                            <w:r w:rsidRPr="00724028">
                              <w:rPr>
                                <w:rFonts w:ascii="Bookman Old Style" w:hAnsi="Bookman Old Style"/>
                                <w:b/>
                                <w:color w:val="002060"/>
                                <w:sz w:val="28"/>
                                <w:szCs w:val="28"/>
                              </w:rPr>
                              <w:t xml:space="preserve">портале ЕГЭ </w:t>
                            </w:r>
                            <w:r w:rsidRPr="00724028">
                              <w:rPr>
                                <w:rFonts w:ascii="Bookman Old Style" w:hAnsi="Bookman Old Style"/>
                                <w:b/>
                                <w:bCs/>
                                <w:color w:val="002060"/>
                                <w:sz w:val="28"/>
                                <w:szCs w:val="28"/>
                                <w:lang w:val="en-US"/>
                              </w:rPr>
                              <w:t>www</w:t>
                            </w:r>
                            <w:r w:rsidRPr="00724028">
                              <w:rPr>
                                <w:rFonts w:ascii="Bookman Old Style" w:hAnsi="Bookman Old Style"/>
                                <w:b/>
                                <w:bCs/>
                                <w:color w:val="002060"/>
                                <w:sz w:val="28"/>
                                <w:szCs w:val="28"/>
                              </w:rPr>
                              <w:t>.</w:t>
                            </w:r>
                            <w:r w:rsidRPr="00724028">
                              <w:rPr>
                                <w:rFonts w:ascii="Bookman Old Style" w:hAnsi="Bookman Old Style"/>
                                <w:b/>
                                <w:bCs/>
                                <w:color w:val="002060"/>
                                <w:sz w:val="28"/>
                                <w:szCs w:val="28"/>
                                <w:lang w:val="en-US"/>
                              </w:rPr>
                              <w:t>checkege</w:t>
                            </w:r>
                            <w:r w:rsidRPr="00724028">
                              <w:rPr>
                                <w:rFonts w:ascii="Bookman Old Style" w:hAnsi="Bookman Old Style"/>
                                <w:b/>
                                <w:bCs/>
                                <w:color w:val="002060"/>
                                <w:sz w:val="28"/>
                                <w:szCs w:val="28"/>
                              </w:rPr>
                              <w:t>.</w:t>
                            </w:r>
                            <w:r>
                              <w:rPr>
                                <w:rFonts w:ascii="Bookman Old Style" w:hAnsi="Bookman Old Style"/>
                                <w:b/>
                                <w:bCs/>
                                <w:color w:val="002060"/>
                                <w:sz w:val="28"/>
                                <w:szCs w:val="28"/>
                                <w:lang w:val="en-US"/>
                              </w:rPr>
                              <w:t>rustest</w:t>
                            </w:r>
                            <w:r w:rsidRPr="00724028">
                              <w:rPr>
                                <w:rFonts w:ascii="Bookman Old Style" w:hAnsi="Bookman Old Style"/>
                                <w:b/>
                                <w:bCs/>
                                <w:color w:val="002060"/>
                                <w:sz w:val="28"/>
                                <w:szCs w:val="28"/>
                              </w:rPr>
                              <w:t>.</w:t>
                            </w:r>
                            <w:r w:rsidRPr="00724028">
                              <w:rPr>
                                <w:rFonts w:ascii="Bookman Old Style" w:hAnsi="Bookman Old Style"/>
                                <w:b/>
                                <w:bCs/>
                                <w:color w:val="002060"/>
                                <w:sz w:val="28"/>
                                <w:szCs w:val="28"/>
                                <w:lang w:val="en-US"/>
                              </w:rPr>
                              <w:t>ru</w:t>
                            </w:r>
                            <w:r w:rsidRPr="00724028">
                              <w:rPr>
                                <w:rFonts w:ascii="Bookman Old Style" w:hAnsi="Bookman Old Style"/>
                                <w:b/>
                                <w:bCs/>
                                <w:color w:val="002060"/>
                                <w:sz w:val="28"/>
                                <w:szCs w:val="28"/>
                              </w:rPr>
                              <w:t>:</w:t>
                            </w:r>
                          </w:p>
                          <w:p w14:paraId="3177801F" w14:textId="77777777" w:rsidR="00757969" w:rsidRDefault="00757969" w:rsidP="00724028">
                            <w:pPr>
                              <w:pStyle w:val="a7"/>
                              <w:numPr>
                                <w:ilvl w:val="0"/>
                                <w:numId w:val="7"/>
                              </w:numPr>
                              <w:ind w:left="426"/>
                              <w:rPr>
                                <w:rFonts w:ascii="Bookman Old Style" w:hAnsi="Bookman Old Style"/>
                                <w:b/>
                                <w:color w:val="0070C0"/>
                              </w:rPr>
                            </w:pPr>
                            <w:r w:rsidRPr="00724028">
                              <w:rPr>
                                <w:rFonts w:ascii="Bookman Old Style" w:hAnsi="Bookman Old Style"/>
                                <w:b/>
                                <w:color w:val="0070C0"/>
                              </w:rPr>
                              <w:t>с результатами ЕГЭ</w:t>
                            </w:r>
                          </w:p>
                          <w:p w14:paraId="507AE34D" w14:textId="77777777" w:rsidR="00757969" w:rsidRPr="00724028" w:rsidRDefault="00757969" w:rsidP="00724028">
                            <w:pPr>
                              <w:pStyle w:val="a7"/>
                              <w:numPr>
                                <w:ilvl w:val="0"/>
                                <w:numId w:val="7"/>
                              </w:numPr>
                              <w:ind w:left="426"/>
                              <w:rPr>
                                <w:rFonts w:ascii="Bookman Old Style" w:hAnsi="Bookman Old Style"/>
                                <w:b/>
                                <w:color w:val="0070C0"/>
                              </w:rPr>
                            </w:pPr>
                            <w:r w:rsidRPr="00724028">
                              <w:rPr>
                                <w:rFonts w:ascii="Bookman Old Style" w:hAnsi="Bookman Old Style"/>
                                <w:b/>
                                <w:bCs/>
                                <w:color w:val="0070C0"/>
                              </w:rPr>
                              <w:t>с изображениями бланков записи итогового сочинения (изложения)</w:t>
                            </w:r>
                          </w:p>
                          <w:p w14:paraId="156EEA1A" w14:textId="77777777" w:rsidR="00757969" w:rsidRPr="00724028" w:rsidRDefault="00757969" w:rsidP="00724028">
                            <w:pPr>
                              <w:pStyle w:val="a7"/>
                              <w:numPr>
                                <w:ilvl w:val="0"/>
                                <w:numId w:val="7"/>
                              </w:numPr>
                              <w:ind w:left="426"/>
                              <w:rPr>
                                <w:rFonts w:ascii="Bookman Old Style" w:hAnsi="Bookman Old Style"/>
                                <w:b/>
                                <w:color w:val="0070C0"/>
                              </w:rPr>
                            </w:pPr>
                            <w:r w:rsidRPr="00724028">
                              <w:rPr>
                                <w:rFonts w:ascii="Bookman Old Style" w:hAnsi="Bookman Old Style"/>
                                <w:b/>
                                <w:bCs/>
                                <w:color w:val="0070C0"/>
                              </w:rPr>
                              <w:t>с изображениями бланков ответов по предметам в форме ЕГЭ</w:t>
                            </w:r>
                          </w:p>
                          <w:p w14:paraId="5B1794DA" w14:textId="77777777" w:rsidR="00757969" w:rsidRPr="00724028" w:rsidRDefault="00757969" w:rsidP="00724028">
                            <w:pPr>
                              <w:pStyle w:val="a7"/>
                              <w:numPr>
                                <w:ilvl w:val="0"/>
                                <w:numId w:val="7"/>
                              </w:numPr>
                              <w:ind w:left="426"/>
                              <w:rPr>
                                <w:rFonts w:ascii="Bookman Old Style" w:hAnsi="Bookman Old Style"/>
                                <w:b/>
                                <w:color w:val="0070C0"/>
                              </w:rPr>
                            </w:pPr>
                          </w:p>
                          <w:p w14:paraId="32B64BE2" w14:textId="77777777" w:rsidR="00757969" w:rsidRPr="00724028" w:rsidRDefault="00757969" w:rsidP="00724028">
                            <w:pPr>
                              <w:spacing w:after="0" w:line="240" w:lineRule="auto"/>
                              <w:rPr>
                                <w:rFonts w:ascii="Bookman Old Style" w:hAnsi="Bookman Old Style"/>
                                <w:b/>
                                <w:color w:val="002060"/>
                                <w:sz w:val="28"/>
                                <w:szCs w:val="28"/>
                              </w:rPr>
                            </w:pPr>
                          </w:p>
                        </w:txbxContent>
                      </v:textbox>
                    </v:shape>
                  </w:pict>
                </mc:Fallback>
              </mc:AlternateContent>
            </w:r>
            <w:r w:rsidR="00B670D8">
              <w:rPr>
                <w:rFonts w:ascii="Times New Roman" w:hAnsi="Times New Roman" w:cs="Times New Roman"/>
                <w:b/>
                <w:noProof/>
                <w:color w:val="0070C0"/>
                <w:sz w:val="36"/>
                <w:szCs w:val="36"/>
                <w:lang w:eastAsia="ru-RU"/>
              </w:rPr>
              <mc:AlternateContent>
                <mc:Choice Requires="wps">
                  <w:drawing>
                    <wp:anchor distT="0" distB="0" distL="114300" distR="114300" simplePos="0" relativeHeight="251681792" behindDoc="0" locked="0" layoutInCell="1" allowOverlap="1" wp14:anchorId="443F14CC" wp14:editId="738F7434">
                      <wp:simplePos x="0" y="0"/>
                      <wp:positionH relativeFrom="column">
                        <wp:posOffset>73661</wp:posOffset>
                      </wp:positionH>
                      <wp:positionV relativeFrom="paragraph">
                        <wp:posOffset>300990</wp:posOffset>
                      </wp:positionV>
                      <wp:extent cx="2787650" cy="1504950"/>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2787650"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C29" w:rsidRPr="00724028" w:rsidRDefault="00A20C29" w:rsidP="001C0CAF">
                                  <w:pPr>
                                    <w:jc w:val="center"/>
                                    <w:rPr>
                                      <w:rFonts w:ascii="Bookman Old Style" w:hAnsi="Bookman Old Style"/>
                                      <w:b/>
                                      <w:color w:val="002060"/>
                                      <w:sz w:val="28"/>
                                      <w:szCs w:val="28"/>
                                    </w:rPr>
                                  </w:pPr>
                                  <w:r w:rsidRPr="00724028">
                                    <w:rPr>
                                      <w:rFonts w:ascii="Bookman Old Style" w:hAnsi="Bookman Old Style"/>
                                      <w:b/>
                                      <w:color w:val="002060"/>
                                      <w:sz w:val="28"/>
                                      <w:szCs w:val="28"/>
                                    </w:rPr>
                                    <w:t>В своих образовательных организациях:</w:t>
                                  </w:r>
                                </w:p>
                                <w:p w:rsidR="00A20C29" w:rsidRPr="00724028" w:rsidRDefault="00A20C29" w:rsidP="00724028">
                                  <w:pPr>
                                    <w:pStyle w:val="a7"/>
                                    <w:numPr>
                                      <w:ilvl w:val="0"/>
                                      <w:numId w:val="7"/>
                                    </w:numPr>
                                    <w:ind w:left="426"/>
                                    <w:rPr>
                                      <w:rFonts w:ascii="Bookman Old Style" w:hAnsi="Bookman Old Style"/>
                                      <w:b/>
                                      <w:color w:val="0070C0"/>
                                    </w:rPr>
                                  </w:pPr>
                                  <w:r w:rsidRPr="00724028">
                                    <w:rPr>
                                      <w:rFonts w:ascii="Bookman Old Style" w:hAnsi="Bookman Old Style"/>
                                      <w:b/>
                                      <w:color w:val="0070C0"/>
                                    </w:rPr>
                                    <w:t xml:space="preserve">С утвержденными результатами ГИА-11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43F14CC" id="Надпись 12" o:spid="_x0000_s1027" type="#_x0000_t202" style="position:absolute;left:0;text-align:left;margin-left:5.8pt;margin-top:23.7pt;width:219.5pt;height:1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" filled="f" stroked="f" strokeweight=".5pt">
                      <v:textbox>
                        <w:txbxContent>
                          <w:p w14:paraId="440A41C9" w14:textId="77777777" w:rsidR="00757969" w:rsidRPr="00724028" w:rsidRDefault="00757969" w:rsidP="001C0CAF">
                            <w:pPr>
                              <w:jc w:val="center"/>
                              <w:rPr>
                                <w:rFonts w:ascii="Bookman Old Style" w:hAnsi="Bookman Old Style"/>
                                <w:b/>
                                <w:color w:val="002060"/>
                                <w:sz w:val="28"/>
                                <w:szCs w:val="28"/>
                              </w:rPr>
                            </w:pPr>
                            <w:r w:rsidRPr="00724028">
                              <w:rPr>
                                <w:rFonts w:ascii="Bookman Old Style" w:hAnsi="Bookman Old Style"/>
                                <w:b/>
                                <w:color w:val="002060"/>
                                <w:sz w:val="28"/>
                                <w:szCs w:val="28"/>
                              </w:rPr>
                              <w:t>В своих образовательных организациях:</w:t>
                            </w:r>
                          </w:p>
                          <w:p w14:paraId="588A987B" w14:textId="77777777" w:rsidR="00757969" w:rsidRPr="00724028" w:rsidRDefault="00757969" w:rsidP="00724028">
                            <w:pPr>
                              <w:pStyle w:val="a7"/>
                              <w:numPr>
                                <w:ilvl w:val="0"/>
                                <w:numId w:val="7"/>
                              </w:numPr>
                              <w:ind w:left="426"/>
                              <w:rPr>
                                <w:rFonts w:ascii="Bookman Old Style" w:hAnsi="Bookman Old Style"/>
                                <w:b/>
                                <w:color w:val="0070C0"/>
                              </w:rPr>
                            </w:pPr>
                            <w:r w:rsidRPr="00724028">
                              <w:rPr>
                                <w:rFonts w:ascii="Bookman Old Style" w:hAnsi="Bookman Old Style"/>
                                <w:b/>
                                <w:color w:val="0070C0"/>
                              </w:rPr>
                              <w:t xml:space="preserve">С утвержденными результатами ГИА-11 </w:t>
                            </w:r>
                          </w:p>
                        </w:txbxContent>
                      </v:textbox>
                    </v:shape>
                  </w:pict>
                </mc:Fallback>
              </mc:AlternateContent>
            </w:r>
            <w:r w:rsidR="00B670D8">
              <w:rPr>
                <w:rFonts w:ascii="Times New Roman" w:hAnsi="Times New Roman" w:cs="Times New Roman"/>
                <w:b/>
                <w:noProof/>
                <w:color w:val="0070C0"/>
                <w:sz w:val="36"/>
                <w:szCs w:val="36"/>
                <w:lang w:eastAsia="ru-RU"/>
              </w:rPr>
              <mc:AlternateContent>
                <mc:Choice Requires="wps">
                  <w:drawing>
                    <wp:anchor distT="0" distB="0" distL="114300" distR="114300" simplePos="0" relativeHeight="251678720" behindDoc="0" locked="0" layoutInCell="1" allowOverlap="1" wp14:anchorId="48660E7C" wp14:editId="38179D30">
                      <wp:simplePos x="0" y="0"/>
                      <wp:positionH relativeFrom="column">
                        <wp:posOffset>73660</wp:posOffset>
                      </wp:positionH>
                      <wp:positionV relativeFrom="paragraph">
                        <wp:posOffset>300991</wp:posOffset>
                      </wp:positionV>
                      <wp:extent cx="2787650" cy="1504950"/>
                      <wp:effectExtent l="19050" t="19050" r="12700"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2787650" cy="1504950"/>
                              </a:xfrm>
                              <a:prstGeom prst="roundRect">
                                <a:avLst/>
                              </a:prstGeom>
                              <a:noFill/>
                              <a:ln w="317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A50925F" id="Скругленный прямоугольник 8" o:spid="_x0000_s1026" style="position:absolute;margin-left:5.8pt;margin-top:23.7pt;width:219.5pt;height:1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" filled="f" strokecolor="#7030a0" strokeweight="2.5pt">
                      <v:stroke joinstyle="miter"/>
                    </v:roundrect>
                  </w:pict>
                </mc:Fallback>
              </mc:AlternateContent>
            </w:r>
            <w:r w:rsidR="00E3611C" w:rsidRPr="00717542">
              <w:rPr>
                <w:rFonts w:ascii="Monotype Corsiva" w:hAnsi="Monotype Corsiva"/>
                <w:b/>
                <w:color w:val="FF0000"/>
                <w:sz w:val="40"/>
                <w:szCs w:val="40"/>
              </w:rPr>
              <w:t xml:space="preserve">Ознакомиться </w:t>
            </w:r>
            <w:r w:rsidR="00E3611C" w:rsidRPr="00A91215">
              <w:rPr>
                <w:rFonts w:ascii="Monotype Corsiva" w:hAnsi="Monotype Corsiva"/>
                <w:b/>
                <w:color w:val="0070C0"/>
                <w:sz w:val="36"/>
                <w:szCs w:val="36"/>
              </w:rPr>
              <w:t>с результатами ГИА-11 Вы можете:</w:t>
            </w:r>
          </w:p>
          <w:p w:rsidR="00665FA7" w:rsidRDefault="00665FA7" w:rsidP="00423C26">
            <w:pPr>
              <w:pStyle w:val="a7"/>
              <w:tabs>
                <w:tab w:val="left" w:pos="3930"/>
              </w:tabs>
              <w:ind w:left="0"/>
              <w:jc w:val="center"/>
              <w:rPr>
                <w:rFonts w:ascii="Times New Roman" w:hAnsi="Times New Roman" w:cs="Times New Roman"/>
                <w:b/>
                <w:color w:val="0070C0"/>
                <w:sz w:val="36"/>
                <w:szCs w:val="36"/>
              </w:rPr>
            </w:pPr>
          </w:p>
          <w:p w:rsidR="00665FA7" w:rsidRDefault="00665FA7" w:rsidP="00423C26">
            <w:pPr>
              <w:pStyle w:val="a7"/>
              <w:tabs>
                <w:tab w:val="left" w:pos="3930"/>
              </w:tabs>
              <w:ind w:left="0"/>
              <w:jc w:val="center"/>
              <w:rPr>
                <w:rFonts w:ascii="Times New Roman" w:hAnsi="Times New Roman" w:cs="Times New Roman"/>
                <w:b/>
                <w:color w:val="0070C0"/>
                <w:sz w:val="36"/>
                <w:szCs w:val="36"/>
              </w:rPr>
            </w:pPr>
          </w:p>
          <w:p w:rsidR="00665FA7" w:rsidRDefault="00665FA7" w:rsidP="00423C26">
            <w:pPr>
              <w:pStyle w:val="a7"/>
              <w:tabs>
                <w:tab w:val="left" w:pos="3930"/>
              </w:tabs>
              <w:ind w:left="0"/>
              <w:jc w:val="center"/>
              <w:rPr>
                <w:rFonts w:ascii="Times New Roman" w:hAnsi="Times New Roman" w:cs="Times New Roman"/>
                <w:b/>
                <w:color w:val="0070C0"/>
                <w:sz w:val="36"/>
                <w:szCs w:val="36"/>
              </w:rPr>
            </w:pPr>
          </w:p>
          <w:p w:rsidR="00665FA7" w:rsidRDefault="00665FA7" w:rsidP="00423C26">
            <w:pPr>
              <w:pStyle w:val="a7"/>
              <w:tabs>
                <w:tab w:val="left" w:pos="3930"/>
              </w:tabs>
              <w:ind w:left="0"/>
              <w:jc w:val="center"/>
              <w:rPr>
                <w:rFonts w:ascii="Times New Roman" w:hAnsi="Times New Roman" w:cs="Times New Roman"/>
                <w:b/>
                <w:color w:val="0070C0"/>
                <w:sz w:val="36"/>
                <w:szCs w:val="36"/>
              </w:rPr>
            </w:pPr>
          </w:p>
          <w:p w:rsidR="00665FA7" w:rsidRDefault="00665FA7" w:rsidP="00423C26">
            <w:pPr>
              <w:pStyle w:val="a7"/>
              <w:tabs>
                <w:tab w:val="left" w:pos="3930"/>
              </w:tabs>
              <w:ind w:left="0"/>
              <w:jc w:val="center"/>
              <w:rPr>
                <w:rFonts w:ascii="Times New Roman" w:hAnsi="Times New Roman" w:cs="Times New Roman"/>
                <w:b/>
                <w:color w:val="0070C0"/>
                <w:sz w:val="36"/>
                <w:szCs w:val="36"/>
              </w:rPr>
            </w:pPr>
          </w:p>
          <w:p w:rsidR="00665FA7" w:rsidRPr="00665FA7" w:rsidRDefault="00665FA7" w:rsidP="00423C26">
            <w:pPr>
              <w:pStyle w:val="a7"/>
              <w:tabs>
                <w:tab w:val="left" w:pos="3930"/>
              </w:tabs>
              <w:ind w:left="0"/>
              <w:jc w:val="center"/>
              <w:rPr>
                <w:rFonts w:ascii="Times New Roman" w:hAnsi="Times New Roman" w:cs="Times New Roman"/>
                <w:b/>
                <w:color w:val="0070C0"/>
                <w:sz w:val="36"/>
                <w:szCs w:val="36"/>
              </w:rPr>
            </w:pPr>
          </w:p>
          <w:p w:rsidR="00E3611C" w:rsidRDefault="00E3611C"/>
        </w:tc>
      </w:tr>
    </w:tbl>
    <w:p w:rsidR="00D879B4" w:rsidRDefault="00D879B4"/>
    <w:tbl>
      <w:tblPr>
        <w:tblStyle w:val="a4"/>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4A0" w:firstRow="1" w:lastRow="0" w:firstColumn="1" w:lastColumn="0" w:noHBand="0" w:noVBand="1"/>
      </w:tblPr>
      <w:tblGrid>
        <w:gridCol w:w="9997"/>
      </w:tblGrid>
      <w:tr w:rsidR="002E7B7D" w:rsidTr="00CC0195">
        <w:tc>
          <w:tcPr>
            <w:tcW w:w="9997" w:type="dxa"/>
          </w:tcPr>
          <w:p w:rsidR="002E7B7D" w:rsidRPr="00902CA4" w:rsidRDefault="002E7B7D" w:rsidP="002E7B7D">
            <w:pPr>
              <w:pStyle w:val="a7"/>
              <w:tabs>
                <w:tab w:val="left" w:pos="3930"/>
              </w:tabs>
              <w:ind w:left="3930" w:hanging="3930"/>
              <w:jc w:val="center"/>
              <w:rPr>
                <w:rFonts w:ascii="Times New Roman" w:hAnsi="Times New Roman" w:cs="Times New Roman"/>
                <w:b/>
                <w:color w:val="C00000"/>
                <w:sz w:val="36"/>
                <w:szCs w:val="36"/>
                <w:u w:val="single"/>
              </w:rPr>
            </w:pPr>
            <w:r w:rsidRPr="00902CA4">
              <w:rPr>
                <w:rFonts w:ascii="Times New Roman" w:hAnsi="Times New Roman" w:cs="Times New Roman"/>
                <w:b/>
                <w:color w:val="C00000"/>
                <w:sz w:val="36"/>
                <w:szCs w:val="36"/>
                <w:u w:val="single"/>
              </w:rPr>
              <w:t>Как и в каких случаях подается апелляция?</w:t>
            </w:r>
          </w:p>
          <w:p w:rsidR="002E7B7D" w:rsidRDefault="002E7B7D" w:rsidP="002E7B7D">
            <w:pPr>
              <w:ind w:firstLine="709"/>
              <w:jc w:val="both"/>
              <w:rPr>
                <w:rFonts w:ascii="Times New Roman" w:hAnsi="Times New Roman"/>
                <w:b/>
                <w:color w:val="0070C0"/>
                <w:sz w:val="28"/>
                <w:szCs w:val="28"/>
              </w:rPr>
            </w:pPr>
            <w:r w:rsidRPr="00DF7399">
              <w:rPr>
                <w:rFonts w:ascii="Times New Roman" w:hAnsi="Times New Roman"/>
                <w:sz w:val="28"/>
                <w:szCs w:val="28"/>
              </w:rPr>
              <w:t>При проведении ГИА-11</w:t>
            </w:r>
            <w:r>
              <w:rPr>
                <w:rFonts w:ascii="Times New Roman" w:hAnsi="Times New Roman"/>
                <w:sz w:val="28"/>
                <w:szCs w:val="28"/>
              </w:rPr>
              <w:t xml:space="preserve"> </w:t>
            </w:r>
            <w:r w:rsidRPr="00DF7399">
              <w:rPr>
                <w:rFonts w:ascii="Times New Roman" w:hAnsi="Times New Roman"/>
                <w:sz w:val="28"/>
                <w:szCs w:val="28"/>
              </w:rPr>
              <w:t xml:space="preserve">предусмотрена </w:t>
            </w:r>
            <w:r>
              <w:rPr>
                <w:rFonts w:ascii="Times New Roman" w:hAnsi="Times New Roman"/>
                <w:b/>
                <w:color w:val="0070C0"/>
                <w:sz w:val="28"/>
                <w:szCs w:val="28"/>
              </w:rPr>
              <w:t xml:space="preserve">возможность подачи участником экзамена </w:t>
            </w:r>
            <w:r w:rsidRPr="00DF7399">
              <w:rPr>
                <w:rFonts w:ascii="Times New Roman" w:hAnsi="Times New Roman"/>
                <w:b/>
                <w:color w:val="0070C0"/>
                <w:sz w:val="28"/>
                <w:szCs w:val="28"/>
              </w:rPr>
              <w:t>апелляции:</w:t>
            </w:r>
          </w:p>
          <w:p w:rsidR="00423C26" w:rsidRPr="00DF7399" w:rsidRDefault="00423C26" w:rsidP="002E7B7D">
            <w:pPr>
              <w:ind w:firstLine="709"/>
              <w:jc w:val="both"/>
              <w:rPr>
                <w:rFonts w:ascii="Times New Roman" w:hAnsi="Times New Roman"/>
                <w:b/>
                <w:color w:val="0070C0"/>
                <w:sz w:val="28"/>
                <w:szCs w:val="28"/>
              </w:rPr>
            </w:pPr>
          </w:p>
          <w:p w:rsidR="002E7B7D" w:rsidRDefault="002E7B7D" w:rsidP="00423C26">
            <w:pPr>
              <w:pStyle w:val="a7"/>
              <w:numPr>
                <w:ilvl w:val="0"/>
                <w:numId w:val="12"/>
              </w:numPr>
              <w:spacing w:after="0"/>
              <w:ind w:left="709" w:hanging="709"/>
              <w:jc w:val="both"/>
              <w:rPr>
                <w:rFonts w:ascii="Times New Roman" w:hAnsi="Times New Roman"/>
                <w:sz w:val="28"/>
                <w:szCs w:val="28"/>
              </w:rPr>
            </w:pPr>
            <w:r w:rsidRPr="00DF7399">
              <w:rPr>
                <w:rFonts w:ascii="Times New Roman" w:hAnsi="Times New Roman"/>
                <w:sz w:val="28"/>
                <w:szCs w:val="28"/>
              </w:rPr>
              <w:t xml:space="preserve">о нарушении </w:t>
            </w:r>
            <w:r>
              <w:rPr>
                <w:rFonts w:ascii="Times New Roman" w:hAnsi="Times New Roman"/>
                <w:sz w:val="28"/>
                <w:szCs w:val="28"/>
              </w:rPr>
              <w:t>порядка проведения экзаменов</w:t>
            </w:r>
            <w:r w:rsidRPr="00E9576D">
              <w:rPr>
                <w:rFonts w:ascii="Times New Roman" w:hAnsi="Times New Roman"/>
                <w:sz w:val="28"/>
                <w:szCs w:val="28"/>
              </w:rPr>
              <w:t xml:space="preserve"> </w:t>
            </w:r>
            <w:r w:rsidRPr="00DF7399">
              <w:rPr>
                <w:rFonts w:ascii="Times New Roman" w:hAnsi="Times New Roman"/>
                <w:sz w:val="28"/>
                <w:szCs w:val="28"/>
              </w:rPr>
              <w:t>в отношении участника Г</w:t>
            </w:r>
            <w:r>
              <w:rPr>
                <w:rFonts w:ascii="Times New Roman" w:hAnsi="Times New Roman"/>
                <w:sz w:val="28"/>
                <w:szCs w:val="28"/>
              </w:rPr>
              <w:t>ИА;</w:t>
            </w:r>
          </w:p>
          <w:p w:rsidR="002E7B7D" w:rsidRPr="00DF7399" w:rsidRDefault="002E7B7D" w:rsidP="00423C26">
            <w:pPr>
              <w:pStyle w:val="a7"/>
              <w:numPr>
                <w:ilvl w:val="0"/>
                <w:numId w:val="12"/>
              </w:numPr>
              <w:spacing w:after="0"/>
              <w:ind w:left="709" w:hanging="709"/>
              <w:jc w:val="both"/>
              <w:rPr>
                <w:rFonts w:ascii="Times New Roman" w:hAnsi="Times New Roman"/>
                <w:sz w:val="28"/>
                <w:szCs w:val="28"/>
              </w:rPr>
            </w:pPr>
            <w:r>
              <w:rPr>
                <w:rFonts w:ascii="Times New Roman" w:hAnsi="Times New Roman"/>
                <w:sz w:val="28"/>
                <w:szCs w:val="28"/>
              </w:rPr>
              <w:t>о несогласии с выставленными баллами</w:t>
            </w:r>
            <w:r w:rsidR="00423C26">
              <w:rPr>
                <w:rFonts w:ascii="Times New Roman" w:hAnsi="Times New Roman"/>
                <w:sz w:val="28"/>
                <w:szCs w:val="28"/>
              </w:rPr>
              <w:t>.</w:t>
            </w:r>
          </w:p>
          <w:p w:rsidR="002E7B7D" w:rsidRDefault="002E7B7D" w:rsidP="00423C26">
            <w:pPr>
              <w:spacing w:line="276" w:lineRule="auto"/>
              <w:ind w:firstLine="709"/>
              <w:jc w:val="both"/>
              <w:rPr>
                <w:rFonts w:ascii="Times New Roman" w:hAnsi="Times New Roman"/>
                <w:b/>
                <w:sz w:val="28"/>
                <w:szCs w:val="28"/>
              </w:rPr>
            </w:pPr>
            <w:r>
              <w:rPr>
                <w:rFonts w:ascii="Times New Roman" w:hAnsi="Times New Roman"/>
                <w:sz w:val="28"/>
                <w:szCs w:val="28"/>
              </w:rPr>
              <w:t>Апелляции обучающихся, участвующих в ГИА</w:t>
            </w:r>
            <w:r w:rsidRPr="00DF7399">
              <w:rPr>
                <w:rFonts w:ascii="Times New Roman" w:hAnsi="Times New Roman"/>
                <w:sz w:val="28"/>
                <w:szCs w:val="28"/>
              </w:rPr>
              <w:t xml:space="preserve"> принимаются и рассматриваются </w:t>
            </w:r>
            <w:r w:rsidR="00423C26" w:rsidRPr="00423C26">
              <w:rPr>
                <w:rFonts w:ascii="Times New Roman" w:hAnsi="Times New Roman"/>
                <w:b/>
                <w:color w:val="0070C0"/>
                <w:sz w:val="28"/>
                <w:szCs w:val="28"/>
              </w:rPr>
              <w:t xml:space="preserve">апелляционной </w:t>
            </w:r>
            <w:r w:rsidRPr="00423C26">
              <w:rPr>
                <w:rFonts w:ascii="Times New Roman" w:hAnsi="Times New Roman"/>
                <w:b/>
                <w:color w:val="0070C0"/>
                <w:sz w:val="28"/>
                <w:szCs w:val="28"/>
              </w:rPr>
              <w:t xml:space="preserve">комиссией </w:t>
            </w:r>
            <w:r w:rsidR="00821190" w:rsidRPr="00423C26">
              <w:rPr>
                <w:rFonts w:ascii="Times New Roman" w:hAnsi="Times New Roman"/>
                <w:b/>
                <w:color w:val="0070C0"/>
                <w:sz w:val="28"/>
                <w:szCs w:val="28"/>
              </w:rPr>
              <w:t xml:space="preserve">Донецкой Народной </w:t>
            </w:r>
            <w:r w:rsidRPr="00423C26">
              <w:rPr>
                <w:rFonts w:ascii="Times New Roman" w:hAnsi="Times New Roman"/>
                <w:b/>
                <w:color w:val="0070C0"/>
                <w:sz w:val="28"/>
                <w:szCs w:val="28"/>
              </w:rPr>
              <w:t>Республики</w:t>
            </w:r>
            <w:r w:rsidRPr="00423C26">
              <w:rPr>
                <w:rFonts w:ascii="Times New Roman" w:hAnsi="Times New Roman"/>
                <w:b/>
                <w:sz w:val="28"/>
                <w:szCs w:val="28"/>
              </w:rPr>
              <w:t>.</w:t>
            </w:r>
          </w:p>
          <w:p w:rsidR="002E7B7D" w:rsidRPr="00CC679A" w:rsidRDefault="002E7B7D" w:rsidP="002E7B7D">
            <w:pPr>
              <w:pStyle w:val="a7"/>
              <w:tabs>
                <w:tab w:val="left" w:pos="3930"/>
              </w:tabs>
              <w:ind w:left="0"/>
              <w:jc w:val="center"/>
              <w:rPr>
                <w:rFonts w:ascii="Times New Roman" w:hAnsi="Times New Roman" w:cs="Times New Roman"/>
                <w:b/>
                <w:sz w:val="28"/>
                <w:szCs w:val="28"/>
              </w:rPr>
            </w:pPr>
            <w:r w:rsidRPr="00CC679A">
              <w:rPr>
                <w:rFonts w:ascii="Times New Roman" w:hAnsi="Times New Roman" w:cs="Times New Roman"/>
                <w:b/>
                <w:sz w:val="28"/>
                <w:szCs w:val="28"/>
              </w:rPr>
              <w:t>На информационных стендах рекомендуется размещать следующие материалы: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145"/>
              <w:gridCol w:w="3146"/>
            </w:tblGrid>
            <w:tr w:rsidR="002E7B7D" w:rsidTr="00423C26">
              <w:tc>
                <w:tcPr>
                  <w:tcW w:w="3228" w:type="dxa"/>
                </w:tcPr>
                <w:p w:rsidR="002E7B7D" w:rsidRPr="00423C26" w:rsidRDefault="002E7B7D" w:rsidP="002E7B7D">
                  <w:pPr>
                    <w:jc w:val="center"/>
                    <w:rPr>
                      <w:rFonts w:ascii="Times New Roman" w:hAnsi="Times New Roman" w:cs="Times New Roman"/>
                      <w:b/>
                      <w:noProof/>
                      <w:color w:val="00B050"/>
                      <w:sz w:val="28"/>
                      <w:szCs w:val="28"/>
                      <w:lang w:eastAsia="ru-RU"/>
                    </w:rPr>
                  </w:pPr>
                  <w:r w:rsidRPr="00423C26">
                    <w:rPr>
                      <w:rFonts w:ascii="Times New Roman" w:hAnsi="Times New Roman" w:cs="Times New Roman"/>
                      <w:b/>
                      <w:noProof/>
                      <w:color w:val="00B050"/>
                      <w:sz w:val="28"/>
                      <w:szCs w:val="28"/>
                      <w:lang w:eastAsia="ru-RU"/>
                    </w:rPr>
                    <w:t>Информационный плакат Рособрнадзора</w:t>
                  </w:r>
                </w:p>
              </w:tc>
              <w:tc>
                <w:tcPr>
                  <w:tcW w:w="3145" w:type="dxa"/>
                </w:tcPr>
                <w:p w:rsidR="002E7B7D" w:rsidRPr="00423C26" w:rsidRDefault="002E7B7D" w:rsidP="002E7B7D">
                  <w:pPr>
                    <w:jc w:val="center"/>
                    <w:rPr>
                      <w:rFonts w:ascii="Times New Roman" w:hAnsi="Times New Roman" w:cs="Times New Roman"/>
                      <w:b/>
                      <w:noProof/>
                      <w:color w:val="00B050"/>
                      <w:sz w:val="28"/>
                      <w:szCs w:val="28"/>
                      <w:lang w:eastAsia="ru-RU"/>
                    </w:rPr>
                  </w:pPr>
                  <w:r w:rsidRPr="00423C26">
                    <w:rPr>
                      <w:rFonts w:ascii="Times New Roman" w:hAnsi="Times New Roman" w:cs="Times New Roman"/>
                      <w:b/>
                      <w:noProof/>
                      <w:color w:val="00B050"/>
                      <w:sz w:val="28"/>
                      <w:szCs w:val="28"/>
                      <w:lang w:eastAsia="ru-RU"/>
                    </w:rPr>
                    <w:t>Форма подачи апелляции о нарушении порядка ГИА</w:t>
                  </w:r>
                </w:p>
              </w:tc>
              <w:tc>
                <w:tcPr>
                  <w:tcW w:w="3146" w:type="dxa"/>
                </w:tcPr>
                <w:p w:rsidR="002E7B7D" w:rsidRPr="00423C26" w:rsidRDefault="002E7B7D" w:rsidP="002E7B7D">
                  <w:pPr>
                    <w:jc w:val="center"/>
                    <w:rPr>
                      <w:rFonts w:ascii="Times New Roman" w:hAnsi="Times New Roman" w:cs="Times New Roman"/>
                      <w:b/>
                      <w:noProof/>
                      <w:color w:val="00B050"/>
                      <w:sz w:val="28"/>
                      <w:szCs w:val="28"/>
                      <w:lang w:eastAsia="ru-RU"/>
                    </w:rPr>
                  </w:pPr>
                  <w:r w:rsidRPr="00423C26">
                    <w:rPr>
                      <w:rFonts w:ascii="Times New Roman" w:hAnsi="Times New Roman" w:cs="Times New Roman"/>
                      <w:b/>
                      <w:noProof/>
                      <w:color w:val="00B050"/>
                      <w:sz w:val="28"/>
                      <w:szCs w:val="28"/>
                      <w:lang w:eastAsia="ru-RU"/>
                    </w:rPr>
                    <w:t>Форм</w:t>
                  </w:r>
                  <w:r w:rsidR="00443C71" w:rsidRPr="00423C26">
                    <w:rPr>
                      <w:rFonts w:ascii="Times New Roman" w:hAnsi="Times New Roman" w:cs="Times New Roman"/>
                      <w:b/>
                      <w:noProof/>
                      <w:color w:val="00B050"/>
                      <w:sz w:val="28"/>
                      <w:szCs w:val="28"/>
                      <w:lang w:eastAsia="ru-RU"/>
                    </w:rPr>
                    <w:t>ы</w:t>
                  </w:r>
                  <w:r w:rsidRPr="00423C26">
                    <w:rPr>
                      <w:rFonts w:ascii="Times New Roman" w:hAnsi="Times New Roman" w:cs="Times New Roman"/>
                      <w:b/>
                      <w:noProof/>
                      <w:color w:val="00B050"/>
                      <w:sz w:val="28"/>
                      <w:szCs w:val="28"/>
                      <w:lang w:eastAsia="ru-RU"/>
                    </w:rPr>
                    <w:t xml:space="preserve"> подачи апелляции о несогласии с баллами</w:t>
                  </w:r>
                </w:p>
              </w:tc>
            </w:tr>
            <w:tr w:rsidR="002E7B7D" w:rsidTr="00423C26">
              <w:trPr>
                <w:trHeight w:val="1611"/>
              </w:trPr>
              <w:tc>
                <w:tcPr>
                  <w:tcW w:w="3228" w:type="dxa"/>
                  <w:vAlign w:val="center"/>
                </w:tcPr>
                <w:p w:rsidR="00443C71" w:rsidRPr="002337C9" w:rsidRDefault="00443C71" w:rsidP="00423C26">
                  <w:pPr>
                    <w:rPr>
                      <w:rFonts w:ascii="Times New Roman" w:hAnsi="Times New Roman" w:cs="Times New Roman"/>
                      <w:i/>
                      <w:noProof/>
                      <w:sz w:val="28"/>
                      <w:szCs w:val="28"/>
                      <w:lang w:eastAsia="ru-RU"/>
                    </w:rPr>
                  </w:pPr>
                </w:p>
                <w:p w:rsidR="002E7B7D" w:rsidRPr="002337C9" w:rsidRDefault="002E7B7D" w:rsidP="002E7B7D">
                  <w:pPr>
                    <w:jc w:val="center"/>
                    <w:rPr>
                      <w:rFonts w:ascii="Times New Roman" w:hAnsi="Times New Roman" w:cs="Times New Roman"/>
                      <w:i/>
                      <w:sz w:val="28"/>
                      <w:szCs w:val="28"/>
                    </w:rPr>
                  </w:pPr>
                  <w:r w:rsidRPr="002337C9">
                    <w:rPr>
                      <w:rFonts w:ascii="Times New Roman" w:hAnsi="Times New Roman" w:cs="Times New Roman"/>
                      <w:i/>
                      <w:noProof/>
                      <w:sz w:val="28"/>
                      <w:szCs w:val="28"/>
                      <w:lang w:eastAsia="ru-RU"/>
                    </w:rPr>
                    <w:t>По мере разработки материалов</w:t>
                  </w:r>
                </w:p>
              </w:tc>
              <w:tc>
                <w:tcPr>
                  <w:tcW w:w="3145" w:type="dxa"/>
                </w:tcPr>
                <w:p w:rsidR="00443C71" w:rsidRPr="002337C9" w:rsidRDefault="00443C71" w:rsidP="00423C26">
                  <w:pPr>
                    <w:rPr>
                      <w:rFonts w:ascii="Times New Roman" w:hAnsi="Times New Roman"/>
                      <w:i/>
                      <w:sz w:val="28"/>
                      <w:szCs w:val="28"/>
                    </w:rPr>
                  </w:pPr>
                </w:p>
                <w:p w:rsidR="002337C9" w:rsidRPr="002337C9" w:rsidRDefault="002337C9" w:rsidP="00423C26">
                  <w:pPr>
                    <w:rPr>
                      <w:rFonts w:ascii="Times New Roman" w:hAnsi="Times New Roman"/>
                      <w:i/>
                      <w:sz w:val="28"/>
                      <w:szCs w:val="28"/>
                    </w:rPr>
                  </w:pPr>
                </w:p>
                <w:p w:rsidR="002E7B7D" w:rsidRPr="002337C9" w:rsidRDefault="002E7B7D" w:rsidP="002E7B7D">
                  <w:pPr>
                    <w:jc w:val="center"/>
                    <w:rPr>
                      <w:rFonts w:ascii="Times New Roman" w:hAnsi="Times New Roman"/>
                      <w:i/>
                      <w:sz w:val="28"/>
                      <w:szCs w:val="28"/>
                    </w:rPr>
                  </w:pPr>
                  <w:r w:rsidRPr="002337C9">
                    <w:rPr>
                      <w:rFonts w:ascii="Times New Roman" w:hAnsi="Times New Roman"/>
                      <w:i/>
                      <w:sz w:val="28"/>
                      <w:szCs w:val="28"/>
                    </w:rPr>
                    <w:t>По мере поступления документов</w:t>
                  </w:r>
                </w:p>
              </w:tc>
              <w:tc>
                <w:tcPr>
                  <w:tcW w:w="3146" w:type="dxa"/>
                </w:tcPr>
                <w:p w:rsidR="00443C71" w:rsidRPr="002337C9" w:rsidRDefault="00443C71" w:rsidP="002E7B7D">
                  <w:pPr>
                    <w:jc w:val="center"/>
                    <w:rPr>
                      <w:rFonts w:ascii="Times New Roman" w:hAnsi="Times New Roman"/>
                      <w:i/>
                      <w:sz w:val="28"/>
                      <w:szCs w:val="28"/>
                    </w:rPr>
                  </w:pPr>
                </w:p>
                <w:p w:rsidR="00443C71" w:rsidRPr="002337C9" w:rsidRDefault="00443C71" w:rsidP="002E7B7D">
                  <w:pPr>
                    <w:jc w:val="center"/>
                    <w:rPr>
                      <w:rFonts w:ascii="Times New Roman" w:hAnsi="Times New Roman"/>
                      <w:i/>
                      <w:sz w:val="28"/>
                      <w:szCs w:val="28"/>
                    </w:rPr>
                  </w:pPr>
                </w:p>
                <w:p w:rsidR="002E7B7D" w:rsidRPr="002337C9" w:rsidRDefault="002E7B7D" w:rsidP="002E7B7D">
                  <w:pPr>
                    <w:jc w:val="center"/>
                    <w:rPr>
                      <w:rFonts w:ascii="Times New Roman" w:hAnsi="Times New Roman"/>
                      <w:i/>
                      <w:sz w:val="28"/>
                      <w:szCs w:val="28"/>
                    </w:rPr>
                  </w:pPr>
                  <w:r w:rsidRPr="002337C9">
                    <w:rPr>
                      <w:rFonts w:ascii="Times New Roman" w:hAnsi="Times New Roman"/>
                      <w:i/>
                      <w:sz w:val="28"/>
                      <w:szCs w:val="28"/>
                    </w:rPr>
                    <w:t>По мере поступления документов</w:t>
                  </w:r>
                </w:p>
              </w:tc>
            </w:tr>
          </w:tbl>
          <w:p w:rsidR="002E7B7D" w:rsidRDefault="002E7B7D"/>
        </w:tc>
      </w:tr>
    </w:tbl>
    <w:p w:rsidR="006B0274" w:rsidRDefault="00CC0195">
      <w:r>
        <w:rPr>
          <w:rFonts w:ascii="Bookman Old Style" w:hAnsi="Bookman Old Style"/>
          <w:b/>
          <w:color w:val="002060"/>
          <w:sz w:val="32"/>
          <w:szCs w:val="40"/>
          <w14:shadow w14:blurRad="50800" w14:dist="38100" w14:dir="0" w14:sx="100000" w14:sy="100000" w14:kx="0" w14:ky="0" w14:algn="l">
            <w14:srgbClr w14:val="000000">
              <w14:alpha w14:val="60000"/>
            </w14:srgbClr>
          </w14:shadow>
        </w:rPr>
        <w:t xml:space="preserve"> </w:t>
      </w:r>
    </w:p>
    <w:sectPr w:rsidR="006B0274" w:rsidSect="00A04539">
      <w:headerReference w:type="default" r:id="rId34"/>
      <w:pgSz w:w="11906" w:h="16838"/>
      <w:pgMar w:top="426" w:right="707" w:bottom="28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68" w:rsidRDefault="00197668" w:rsidP="008D256E">
      <w:pPr>
        <w:spacing w:after="0" w:line="240" w:lineRule="auto"/>
      </w:pPr>
      <w:r>
        <w:separator/>
      </w:r>
    </w:p>
  </w:endnote>
  <w:endnote w:type="continuationSeparator" w:id="0">
    <w:p w:rsidR="00197668" w:rsidRDefault="00197668" w:rsidP="008D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 Roman">
    <w:altName w:val="Times New Roman"/>
    <w:charset w:val="00"/>
    <w:family w:val="auto"/>
    <w:pitch w:val="variable"/>
    <w:sig w:usb0="00000203" w:usb1="00000000" w:usb2="00000000" w:usb3="00000000" w:csb0="00000005" w:csb1="00000000"/>
  </w:font>
  <w:font w:name="Calibri Light">
    <w:altName w:val="Calibri"/>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68" w:rsidRDefault="00197668" w:rsidP="008D256E">
      <w:pPr>
        <w:spacing w:after="0" w:line="240" w:lineRule="auto"/>
      </w:pPr>
      <w:r>
        <w:separator/>
      </w:r>
    </w:p>
  </w:footnote>
  <w:footnote w:type="continuationSeparator" w:id="0">
    <w:p w:rsidR="00197668" w:rsidRDefault="00197668" w:rsidP="008D2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491336"/>
      <w:docPartObj>
        <w:docPartGallery w:val="Page Numbers (Top of Page)"/>
        <w:docPartUnique/>
      </w:docPartObj>
    </w:sdtPr>
    <w:sdtEndPr/>
    <w:sdtContent>
      <w:p w:rsidR="00A20C29" w:rsidRDefault="00A20C29">
        <w:pPr>
          <w:pStyle w:val="aa"/>
          <w:jc w:val="center"/>
        </w:pPr>
        <w:r>
          <w:fldChar w:fldCharType="begin"/>
        </w:r>
        <w:r>
          <w:instrText>PAGE   \* MERGEFORMAT</w:instrText>
        </w:r>
        <w:r>
          <w:fldChar w:fldCharType="separate"/>
        </w:r>
        <w:r w:rsidR="00CC0195">
          <w:rPr>
            <w:noProof/>
          </w:rPr>
          <w:t>3</w:t>
        </w:r>
        <w:r>
          <w:fldChar w:fldCharType="end"/>
        </w:r>
      </w:p>
    </w:sdtContent>
  </w:sdt>
  <w:p w:rsidR="00A20C29" w:rsidRDefault="00A20C2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0pt" o:bullet="t">
        <v:imagedata r:id="rId1" o:title="BD21301_"/>
      </v:shape>
    </w:pict>
  </w:numPicBullet>
  <w:abstractNum w:abstractNumId="0">
    <w:nsid w:val="FFFFFF89"/>
    <w:multiLevelType w:val="singleLevel"/>
    <w:tmpl w:val="6646F998"/>
    <w:lvl w:ilvl="0">
      <w:start w:val="1"/>
      <w:numFmt w:val="bullet"/>
      <w:pStyle w:val="a"/>
      <w:lvlText w:val=""/>
      <w:lvlJc w:val="left"/>
      <w:pPr>
        <w:tabs>
          <w:tab w:val="num" w:pos="6662"/>
        </w:tabs>
        <w:ind w:left="6662" w:hanging="360"/>
      </w:pPr>
      <w:rPr>
        <w:rFonts w:ascii="Symbol" w:hAnsi="Symbol" w:hint="default"/>
      </w:rPr>
    </w:lvl>
  </w:abstractNum>
  <w:abstractNum w:abstractNumId="1">
    <w:nsid w:val="04EC75BE"/>
    <w:multiLevelType w:val="hybridMultilevel"/>
    <w:tmpl w:val="A15E0A5C"/>
    <w:lvl w:ilvl="0" w:tplc="B1A0CE34">
      <w:start w:val="1"/>
      <w:numFmt w:val="bullet"/>
      <w:lvlText w:val="•"/>
      <w:lvlJc w:val="left"/>
      <w:pPr>
        <w:tabs>
          <w:tab w:val="num" w:pos="720"/>
        </w:tabs>
        <w:ind w:left="720" w:hanging="360"/>
      </w:pPr>
      <w:rPr>
        <w:rFonts w:ascii="Times New Roman" w:hAnsi="Times New Roman" w:hint="default"/>
      </w:rPr>
    </w:lvl>
    <w:lvl w:ilvl="1" w:tplc="419E956C" w:tentative="1">
      <w:start w:val="1"/>
      <w:numFmt w:val="bullet"/>
      <w:lvlText w:val="•"/>
      <w:lvlJc w:val="left"/>
      <w:pPr>
        <w:tabs>
          <w:tab w:val="num" w:pos="1440"/>
        </w:tabs>
        <w:ind w:left="1440" w:hanging="360"/>
      </w:pPr>
      <w:rPr>
        <w:rFonts w:ascii="Times New Roman" w:hAnsi="Times New Roman" w:hint="default"/>
      </w:rPr>
    </w:lvl>
    <w:lvl w:ilvl="2" w:tplc="F06E6922" w:tentative="1">
      <w:start w:val="1"/>
      <w:numFmt w:val="bullet"/>
      <w:lvlText w:val="•"/>
      <w:lvlJc w:val="left"/>
      <w:pPr>
        <w:tabs>
          <w:tab w:val="num" w:pos="2160"/>
        </w:tabs>
        <w:ind w:left="2160" w:hanging="360"/>
      </w:pPr>
      <w:rPr>
        <w:rFonts w:ascii="Times New Roman" w:hAnsi="Times New Roman" w:hint="default"/>
      </w:rPr>
    </w:lvl>
    <w:lvl w:ilvl="3" w:tplc="BB06465C" w:tentative="1">
      <w:start w:val="1"/>
      <w:numFmt w:val="bullet"/>
      <w:lvlText w:val="•"/>
      <w:lvlJc w:val="left"/>
      <w:pPr>
        <w:tabs>
          <w:tab w:val="num" w:pos="2880"/>
        </w:tabs>
        <w:ind w:left="2880" w:hanging="360"/>
      </w:pPr>
      <w:rPr>
        <w:rFonts w:ascii="Times New Roman" w:hAnsi="Times New Roman" w:hint="default"/>
      </w:rPr>
    </w:lvl>
    <w:lvl w:ilvl="4" w:tplc="8F5432C0" w:tentative="1">
      <w:start w:val="1"/>
      <w:numFmt w:val="bullet"/>
      <w:lvlText w:val="•"/>
      <w:lvlJc w:val="left"/>
      <w:pPr>
        <w:tabs>
          <w:tab w:val="num" w:pos="3600"/>
        </w:tabs>
        <w:ind w:left="3600" w:hanging="360"/>
      </w:pPr>
      <w:rPr>
        <w:rFonts w:ascii="Times New Roman" w:hAnsi="Times New Roman" w:hint="default"/>
      </w:rPr>
    </w:lvl>
    <w:lvl w:ilvl="5" w:tplc="43DC9D8E" w:tentative="1">
      <w:start w:val="1"/>
      <w:numFmt w:val="bullet"/>
      <w:lvlText w:val="•"/>
      <w:lvlJc w:val="left"/>
      <w:pPr>
        <w:tabs>
          <w:tab w:val="num" w:pos="4320"/>
        </w:tabs>
        <w:ind w:left="4320" w:hanging="360"/>
      </w:pPr>
      <w:rPr>
        <w:rFonts w:ascii="Times New Roman" w:hAnsi="Times New Roman" w:hint="default"/>
      </w:rPr>
    </w:lvl>
    <w:lvl w:ilvl="6" w:tplc="D4649F1C" w:tentative="1">
      <w:start w:val="1"/>
      <w:numFmt w:val="bullet"/>
      <w:lvlText w:val="•"/>
      <w:lvlJc w:val="left"/>
      <w:pPr>
        <w:tabs>
          <w:tab w:val="num" w:pos="5040"/>
        </w:tabs>
        <w:ind w:left="5040" w:hanging="360"/>
      </w:pPr>
      <w:rPr>
        <w:rFonts w:ascii="Times New Roman" w:hAnsi="Times New Roman" w:hint="default"/>
      </w:rPr>
    </w:lvl>
    <w:lvl w:ilvl="7" w:tplc="65780E3A" w:tentative="1">
      <w:start w:val="1"/>
      <w:numFmt w:val="bullet"/>
      <w:lvlText w:val="•"/>
      <w:lvlJc w:val="left"/>
      <w:pPr>
        <w:tabs>
          <w:tab w:val="num" w:pos="5760"/>
        </w:tabs>
        <w:ind w:left="5760" w:hanging="360"/>
      </w:pPr>
      <w:rPr>
        <w:rFonts w:ascii="Times New Roman" w:hAnsi="Times New Roman" w:hint="default"/>
      </w:rPr>
    </w:lvl>
    <w:lvl w:ilvl="8" w:tplc="3272B26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15312E"/>
    <w:multiLevelType w:val="hybridMultilevel"/>
    <w:tmpl w:val="F01E4D9C"/>
    <w:lvl w:ilvl="0" w:tplc="5FBE6D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584500"/>
    <w:multiLevelType w:val="hybridMultilevel"/>
    <w:tmpl w:val="85F44C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D631B9"/>
    <w:multiLevelType w:val="hybridMultilevel"/>
    <w:tmpl w:val="851E704C"/>
    <w:lvl w:ilvl="0" w:tplc="9564A188">
      <w:start w:val="1"/>
      <w:numFmt w:val="bullet"/>
      <w:lvlText w:val="•"/>
      <w:lvlJc w:val="left"/>
      <w:pPr>
        <w:tabs>
          <w:tab w:val="num" w:pos="720"/>
        </w:tabs>
        <w:ind w:left="720" w:hanging="360"/>
      </w:pPr>
      <w:rPr>
        <w:rFonts w:ascii="Times New Roman" w:hAnsi="Times New Roman" w:hint="default"/>
      </w:rPr>
    </w:lvl>
    <w:lvl w:ilvl="1" w:tplc="4F2262CA" w:tentative="1">
      <w:start w:val="1"/>
      <w:numFmt w:val="bullet"/>
      <w:lvlText w:val="•"/>
      <w:lvlJc w:val="left"/>
      <w:pPr>
        <w:tabs>
          <w:tab w:val="num" w:pos="1440"/>
        </w:tabs>
        <w:ind w:left="1440" w:hanging="360"/>
      </w:pPr>
      <w:rPr>
        <w:rFonts w:ascii="Times New Roman" w:hAnsi="Times New Roman" w:hint="default"/>
      </w:rPr>
    </w:lvl>
    <w:lvl w:ilvl="2" w:tplc="5CC6B454" w:tentative="1">
      <w:start w:val="1"/>
      <w:numFmt w:val="bullet"/>
      <w:lvlText w:val="•"/>
      <w:lvlJc w:val="left"/>
      <w:pPr>
        <w:tabs>
          <w:tab w:val="num" w:pos="2160"/>
        </w:tabs>
        <w:ind w:left="2160" w:hanging="360"/>
      </w:pPr>
      <w:rPr>
        <w:rFonts w:ascii="Times New Roman" w:hAnsi="Times New Roman" w:hint="default"/>
      </w:rPr>
    </w:lvl>
    <w:lvl w:ilvl="3" w:tplc="6892FF78" w:tentative="1">
      <w:start w:val="1"/>
      <w:numFmt w:val="bullet"/>
      <w:lvlText w:val="•"/>
      <w:lvlJc w:val="left"/>
      <w:pPr>
        <w:tabs>
          <w:tab w:val="num" w:pos="2880"/>
        </w:tabs>
        <w:ind w:left="2880" w:hanging="360"/>
      </w:pPr>
      <w:rPr>
        <w:rFonts w:ascii="Times New Roman" w:hAnsi="Times New Roman" w:hint="default"/>
      </w:rPr>
    </w:lvl>
    <w:lvl w:ilvl="4" w:tplc="2F6217B6" w:tentative="1">
      <w:start w:val="1"/>
      <w:numFmt w:val="bullet"/>
      <w:lvlText w:val="•"/>
      <w:lvlJc w:val="left"/>
      <w:pPr>
        <w:tabs>
          <w:tab w:val="num" w:pos="3600"/>
        </w:tabs>
        <w:ind w:left="3600" w:hanging="360"/>
      </w:pPr>
      <w:rPr>
        <w:rFonts w:ascii="Times New Roman" w:hAnsi="Times New Roman" w:hint="default"/>
      </w:rPr>
    </w:lvl>
    <w:lvl w:ilvl="5" w:tplc="E594F9B2" w:tentative="1">
      <w:start w:val="1"/>
      <w:numFmt w:val="bullet"/>
      <w:lvlText w:val="•"/>
      <w:lvlJc w:val="left"/>
      <w:pPr>
        <w:tabs>
          <w:tab w:val="num" w:pos="4320"/>
        </w:tabs>
        <w:ind w:left="4320" w:hanging="360"/>
      </w:pPr>
      <w:rPr>
        <w:rFonts w:ascii="Times New Roman" w:hAnsi="Times New Roman" w:hint="default"/>
      </w:rPr>
    </w:lvl>
    <w:lvl w:ilvl="6" w:tplc="AB6600D4" w:tentative="1">
      <w:start w:val="1"/>
      <w:numFmt w:val="bullet"/>
      <w:lvlText w:val="•"/>
      <w:lvlJc w:val="left"/>
      <w:pPr>
        <w:tabs>
          <w:tab w:val="num" w:pos="5040"/>
        </w:tabs>
        <w:ind w:left="5040" w:hanging="360"/>
      </w:pPr>
      <w:rPr>
        <w:rFonts w:ascii="Times New Roman" w:hAnsi="Times New Roman" w:hint="default"/>
      </w:rPr>
    </w:lvl>
    <w:lvl w:ilvl="7" w:tplc="170223FC" w:tentative="1">
      <w:start w:val="1"/>
      <w:numFmt w:val="bullet"/>
      <w:lvlText w:val="•"/>
      <w:lvlJc w:val="left"/>
      <w:pPr>
        <w:tabs>
          <w:tab w:val="num" w:pos="5760"/>
        </w:tabs>
        <w:ind w:left="5760" w:hanging="360"/>
      </w:pPr>
      <w:rPr>
        <w:rFonts w:ascii="Times New Roman" w:hAnsi="Times New Roman" w:hint="default"/>
      </w:rPr>
    </w:lvl>
    <w:lvl w:ilvl="8" w:tplc="0586339A" w:tentative="1">
      <w:start w:val="1"/>
      <w:numFmt w:val="bullet"/>
      <w:lvlText w:val="•"/>
      <w:lvlJc w:val="left"/>
      <w:pPr>
        <w:tabs>
          <w:tab w:val="num" w:pos="6480"/>
        </w:tabs>
        <w:ind w:left="6480" w:hanging="360"/>
      </w:pPr>
      <w:rPr>
        <w:rFonts w:ascii="Times New Roman" w:hAnsi="Times New Roman" w:hint="default"/>
      </w:rPr>
    </w:lvl>
  </w:abstractNum>
  <w:abstractNum w:abstractNumId="5">
    <w:nsid w:val="0E4D54CB"/>
    <w:multiLevelType w:val="hybridMultilevel"/>
    <w:tmpl w:val="92009A1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168E7A07"/>
    <w:multiLevelType w:val="hybridMultilevel"/>
    <w:tmpl w:val="5CE637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292AB3"/>
    <w:multiLevelType w:val="hybridMultilevel"/>
    <w:tmpl w:val="AEEE77EA"/>
    <w:lvl w:ilvl="0" w:tplc="CC2A0CA4">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B9B0177"/>
    <w:multiLevelType w:val="hybridMultilevel"/>
    <w:tmpl w:val="318C2498"/>
    <w:lvl w:ilvl="0" w:tplc="5FBE6D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00152A"/>
    <w:multiLevelType w:val="hybridMultilevel"/>
    <w:tmpl w:val="4B7C6A2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8056780"/>
    <w:multiLevelType w:val="hybridMultilevel"/>
    <w:tmpl w:val="60F4F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9F4A4F"/>
    <w:multiLevelType w:val="hybridMultilevel"/>
    <w:tmpl w:val="E4402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FD1047"/>
    <w:multiLevelType w:val="hybridMultilevel"/>
    <w:tmpl w:val="6FB296A2"/>
    <w:lvl w:ilvl="0" w:tplc="CC2A0CA4">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4A068A6"/>
    <w:multiLevelType w:val="hybridMultilevel"/>
    <w:tmpl w:val="C95209FE"/>
    <w:lvl w:ilvl="0" w:tplc="CC2A0CA4">
      <w:start w:val="1"/>
      <w:numFmt w:val="bullet"/>
      <w:lvlText w:val=""/>
      <w:lvlPicBulletId w:val="0"/>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A5B50CB"/>
    <w:multiLevelType w:val="hybridMultilevel"/>
    <w:tmpl w:val="831E7ABE"/>
    <w:lvl w:ilvl="0" w:tplc="38069A78">
      <w:start w:val="1"/>
      <w:numFmt w:val="bullet"/>
      <w:lvlText w:val="•"/>
      <w:lvlJc w:val="left"/>
      <w:pPr>
        <w:tabs>
          <w:tab w:val="num" w:pos="720"/>
        </w:tabs>
        <w:ind w:left="720" w:hanging="360"/>
      </w:pPr>
      <w:rPr>
        <w:rFonts w:ascii="Times New Roman" w:hAnsi="Times New Roman" w:hint="default"/>
      </w:rPr>
    </w:lvl>
    <w:lvl w:ilvl="1" w:tplc="9B58EF12" w:tentative="1">
      <w:start w:val="1"/>
      <w:numFmt w:val="bullet"/>
      <w:lvlText w:val="•"/>
      <w:lvlJc w:val="left"/>
      <w:pPr>
        <w:tabs>
          <w:tab w:val="num" w:pos="1440"/>
        </w:tabs>
        <w:ind w:left="1440" w:hanging="360"/>
      </w:pPr>
      <w:rPr>
        <w:rFonts w:ascii="Times New Roman" w:hAnsi="Times New Roman" w:hint="default"/>
      </w:rPr>
    </w:lvl>
    <w:lvl w:ilvl="2" w:tplc="46DCE444" w:tentative="1">
      <w:start w:val="1"/>
      <w:numFmt w:val="bullet"/>
      <w:lvlText w:val="•"/>
      <w:lvlJc w:val="left"/>
      <w:pPr>
        <w:tabs>
          <w:tab w:val="num" w:pos="2160"/>
        </w:tabs>
        <w:ind w:left="2160" w:hanging="360"/>
      </w:pPr>
      <w:rPr>
        <w:rFonts w:ascii="Times New Roman" w:hAnsi="Times New Roman" w:hint="default"/>
      </w:rPr>
    </w:lvl>
    <w:lvl w:ilvl="3" w:tplc="B78C212E" w:tentative="1">
      <w:start w:val="1"/>
      <w:numFmt w:val="bullet"/>
      <w:lvlText w:val="•"/>
      <w:lvlJc w:val="left"/>
      <w:pPr>
        <w:tabs>
          <w:tab w:val="num" w:pos="2880"/>
        </w:tabs>
        <w:ind w:left="2880" w:hanging="360"/>
      </w:pPr>
      <w:rPr>
        <w:rFonts w:ascii="Times New Roman" w:hAnsi="Times New Roman" w:hint="default"/>
      </w:rPr>
    </w:lvl>
    <w:lvl w:ilvl="4" w:tplc="4878B490" w:tentative="1">
      <w:start w:val="1"/>
      <w:numFmt w:val="bullet"/>
      <w:lvlText w:val="•"/>
      <w:lvlJc w:val="left"/>
      <w:pPr>
        <w:tabs>
          <w:tab w:val="num" w:pos="3600"/>
        </w:tabs>
        <w:ind w:left="3600" w:hanging="360"/>
      </w:pPr>
      <w:rPr>
        <w:rFonts w:ascii="Times New Roman" w:hAnsi="Times New Roman" w:hint="default"/>
      </w:rPr>
    </w:lvl>
    <w:lvl w:ilvl="5" w:tplc="8A1490D8" w:tentative="1">
      <w:start w:val="1"/>
      <w:numFmt w:val="bullet"/>
      <w:lvlText w:val="•"/>
      <w:lvlJc w:val="left"/>
      <w:pPr>
        <w:tabs>
          <w:tab w:val="num" w:pos="4320"/>
        </w:tabs>
        <w:ind w:left="4320" w:hanging="360"/>
      </w:pPr>
      <w:rPr>
        <w:rFonts w:ascii="Times New Roman" w:hAnsi="Times New Roman" w:hint="default"/>
      </w:rPr>
    </w:lvl>
    <w:lvl w:ilvl="6" w:tplc="38545132" w:tentative="1">
      <w:start w:val="1"/>
      <w:numFmt w:val="bullet"/>
      <w:lvlText w:val="•"/>
      <w:lvlJc w:val="left"/>
      <w:pPr>
        <w:tabs>
          <w:tab w:val="num" w:pos="5040"/>
        </w:tabs>
        <w:ind w:left="5040" w:hanging="360"/>
      </w:pPr>
      <w:rPr>
        <w:rFonts w:ascii="Times New Roman" w:hAnsi="Times New Roman" w:hint="default"/>
      </w:rPr>
    </w:lvl>
    <w:lvl w:ilvl="7" w:tplc="61A670F4" w:tentative="1">
      <w:start w:val="1"/>
      <w:numFmt w:val="bullet"/>
      <w:lvlText w:val="•"/>
      <w:lvlJc w:val="left"/>
      <w:pPr>
        <w:tabs>
          <w:tab w:val="num" w:pos="5760"/>
        </w:tabs>
        <w:ind w:left="5760" w:hanging="360"/>
      </w:pPr>
      <w:rPr>
        <w:rFonts w:ascii="Times New Roman" w:hAnsi="Times New Roman" w:hint="default"/>
      </w:rPr>
    </w:lvl>
    <w:lvl w:ilvl="8" w:tplc="E1D06A9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ED513FC"/>
    <w:multiLevelType w:val="hybridMultilevel"/>
    <w:tmpl w:val="9B14B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2A6C6E"/>
    <w:multiLevelType w:val="hybridMultilevel"/>
    <w:tmpl w:val="276A6EBA"/>
    <w:lvl w:ilvl="0" w:tplc="2DD4A6AE">
      <w:start w:val="1"/>
      <w:numFmt w:val="decimal"/>
      <w:lvlText w:val="%1."/>
      <w:lvlJc w:val="left"/>
      <w:pPr>
        <w:tabs>
          <w:tab w:val="num" w:pos="1240"/>
        </w:tabs>
        <w:ind w:left="1240" w:hanging="360"/>
      </w:pPr>
      <w:rPr>
        <w:rFonts w:hint="default"/>
        <w:i w:val="0"/>
      </w:rPr>
    </w:lvl>
    <w:lvl w:ilvl="1" w:tplc="04190019" w:tentative="1">
      <w:start w:val="1"/>
      <w:numFmt w:val="lowerLetter"/>
      <w:lvlText w:val="%2."/>
      <w:lvlJc w:val="left"/>
      <w:pPr>
        <w:tabs>
          <w:tab w:val="num" w:pos="2320"/>
        </w:tabs>
        <w:ind w:left="2320" w:hanging="360"/>
      </w:pPr>
    </w:lvl>
    <w:lvl w:ilvl="2" w:tplc="0419001B" w:tentative="1">
      <w:start w:val="1"/>
      <w:numFmt w:val="lowerRoman"/>
      <w:lvlText w:val="%3."/>
      <w:lvlJc w:val="right"/>
      <w:pPr>
        <w:tabs>
          <w:tab w:val="num" w:pos="3040"/>
        </w:tabs>
        <w:ind w:left="3040" w:hanging="180"/>
      </w:pPr>
    </w:lvl>
    <w:lvl w:ilvl="3" w:tplc="0419000F" w:tentative="1">
      <w:start w:val="1"/>
      <w:numFmt w:val="decimal"/>
      <w:lvlText w:val="%4."/>
      <w:lvlJc w:val="left"/>
      <w:pPr>
        <w:tabs>
          <w:tab w:val="num" w:pos="3760"/>
        </w:tabs>
        <w:ind w:left="3760" w:hanging="360"/>
      </w:pPr>
    </w:lvl>
    <w:lvl w:ilvl="4" w:tplc="04190019" w:tentative="1">
      <w:start w:val="1"/>
      <w:numFmt w:val="lowerLetter"/>
      <w:lvlText w:val="%5."/>
      <w:lvlJc w:val="left"/>
      <w:pPr>
        <w:tabs>
          <w:tab w:val="num" w:pos="4480"/>
        </w:tabs>
        <w:ind w:left="4480" w:hanging="360"/>
      </w:pPr>
    </w:lvl>
    <w:lvl w:ilvl="5" w:tplc="0419001B" w:tentative="1">
      <w:start w:val="1"/>
      <w:numFmt w:val="lowerRoman"/>
      <w:lvlText w:val="%6."/>
      <w:lvlJc w:val="right"/>
      <w:pPr>
        <w:tabs>
          <w:tab w:val="num" w:pos="5200"/>
        </w:tabs>
        <w:ind w:left="5200" w:hanging="180"/>
      </w:pPr>
    </w:lvl>
    <w:lvl w:ilvl="6" w:tplc="0419000F" w:tentative="1">
      <w:start w:val="1"/>
      <w:numFmt w:val="decimal"/>
      <w:lvlText w:val="%7."/>
      <w:lvlJc w:val="left"/>
      <w:pPr>
        <w:tabs>
          <w:tab w:val="num" w:pos="5920"/>
        </w:tabs>
        <w:ind w:left="5920" w:hanging="360"/>
      </w:pPr>
    </w:lvl>
    <w:lvl w:ilvl="7" w:tplc="04190019" w:tentative="1">
      <w:start w:val="1"/>
      <w:numFmt w:val="lowerLetter"/>
      <w:lvlText w:val="%8."/>
      <w:lvlJc w:val="left"/>
      <w:pPr>
        <w:tabs>
          <w:tab w:val="num" w:pos="6640"/>
        </w:tabs>
        <w:ind w:left="6640" w:hanging="360"/>
      </w:pPr>
    </w:lvl>
    <w:lvl w:ilvl="8" w:tplc="0419001B" w:tentative="1">
      <w:start w:val="1"/>
      <w:numFmt w:val="lowerRoman"/>
      <w:lvlText w:val="%9."/>
      <w:lvlJc w:val="right"/>
      <w:pPr>
        <w:tabs>
          <w:tab w:val="num" w:pos="7360"/>
        </w:tabs>
        <w:ind w:left="7360" w:hanging="180"/>
      </w:pPr>
    </w:lvl>
  </w:abstractNum>
  <w:abstractNum w:abstractNumId="17">
    <w:nsid w:val="608048C4"/>
    <w:multiLevelType w:val="hybridMultilevel"/>
    <w:tmpl w:val="AD62F4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D20D94"/>
    <w:multiLevelType w:val="hybridMultilevel"/>
    <w:tmpl w:val="647ECCBC"/>
    <w:lvl w:ilvl="0" w:tplc="EE70E436">
      <w:start w:val="1"/>
      <w:numFmt w:val="bullet"/>
      <w:lvlText w:val=""/>
      <w:lvlPicBulletId w:val="0"/>
      <w:lvlJc w:val="left"/>
      <w:pPr>
        <w:ind w:left="1146" w:hanging="360"/>
      </w:pPr>
      <w:rPr>
        <w:rFonts w:ascii="Symbol" w:hAnsi="Symbol" w:hint="default"/>
        <w:color w:val="auto"/>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63C66524"/>
    <w:multiLevelType w:val="hybridMultilevel"/>
    <w:tmpl w:val="B3EE37EC"/>
    <w:lvl w:ilvl="0" w:tplc="5FBE6D8C">
      <w:start w:val="1"/>
      <w:numFmt w:val="bullet"/>
      <w:lvlText w:val=""/>
      <w:lvlJc w:val="left"/>
      <w:pPr>
        <w:ind w:left="701" w:hanging="360"/>
      </w:pPr>
      <w:rPr>
        <w:rFonts w:ascii="Symbol" w:hAnsi="Symbol" w:hint="default"/>
      </w:rPr>
    </w:lvl>
    <w:lvl w:ilvl="1" w:tplc="04190003" w:tentative="1">
      <w:start w:val="1"/>
      <w:numFmt w:val="bullet"/>
      <w:lvlText w:val="o"/>
      <w:lvlJc w:val="left"/>
      <w:pPr>
        <w:ind w:left="1421" w:hanging="360"/>
      </w:pPr>
      <w:rPr>
        <w:rFonts w:ascii="Courier New" w:hAnsi="Courier New" w:cs="Courier New" w:hint="default"/>
      </w:rPr>
    </w:lvl>
    <w:lvl w:ilvl="2" w:tplc="04190005" w:tentative="1">
      <w:start w:val="1"/>
      <w:numFmt w:val="bullet"/>
      <w:lvlText w:val=""/>
      <w:lvlJc w:val="left"/>
      <w:pPr>
        <w:ind w:left="2141" w:hanging="360"/>
      </w:pPr>
      <w:rPr>
        <w:rFonts w:ascii="Wingdings" w:hAnsi="Wingdings" w:hint="default"/>
      </w:rPr>
    </w:lvl>
    <w:lvl w:ilvl="3" w:tplc="04190001" w:tentative="1">
      <w:start w:val="1"/>
      <w:numFmt w:val="bullet"/>
      <w:lvlText w:val=""/>
      <w:lvlJc w:val="left"/>
      <w:pPr>
        <w:ind w:left="2861" w:hanging="360"/>
      </w:pPr>
      <w:rPr>
        <w:rFonts w:ascii="Symbol" w:hAnsi="Symbol" w:hint="default"/>
      </w:rPr>
    </w:lvl>
    <w:lvl w:ilvl="4" w:tplc="04190003" w:tentative="1">
      <w:start w:val="1"/>
      <w:numFmt w:val="bullet"/>
      <w:lvlText w:val="o"/>
      <w:lvlJc w:val="left"/>
      <w:pPr>
        <w:ind w:left="3581" w:hanging="360"/>
      </w:pPr>
      <w:rPr>
        <w:rFonts w:ascii="Courier New" w:hAnsi="Courier New" w:cs="Courier New" w:hint="default"/>
      </w:rPr>
    </w:lvl>
    <w:lvl w:ilvl="5" w:tplc="04190005" w:tentative="1">
      <w:start w:val="1"/>
      <w:numFmt w:val="bullet"/>
      <w:lvlText w:val=""/>
      <w:lvlJc w:val="left"/>
      <w:pPr>
        <w:ind w:left="4301" w:hanging="360"/>
      </w:pPr>
      <w:rPr>
        <w:rFonts w:ascii="Wingdings" w:hAnsi="Wingdings" w:hint="default"/>
      </w:rPr>
    </w:lvl>
    <w:lvl w:ilvl="6" w:tplc="04190001" w:tentative="1">
      <w:start w:val="1"/>
      <w:numFmt w:val="bullet"/>
      <w:lvlText w:val=""/>
      <w:lvlJc w:val="left"/>
      <w:pPr>
        <w:ind w:left="5021" w:hanging="360"/>
      </w:pPr>
      <w:rPr>
        <w:rFonts w:ascii="Symbol" w:hAnsi="Symbol" w:hint="default"/>
      </w:rPr>
    </w:lvl>
    <w:lvl w:ilvl="7" w:tplc="04190003" w:tentative="1">
      <w:start w:val="1"/>
      <w:numFmt w:val="bullet"/>
      <w:lvlText w:val="o"/>
      <w:lvlJc w:val="left"/>
      <w:pPr>
        <w:ind w:left="5741" w:hanging="360"/>
      </w:pPr>
      <w:rPr>
        <w:rFonts w:ascii="Courier New" w:hAnsi="Courier New" w:cs="Courier New" w:hint="default"/>
      </w:rPr>
    </w:lvl>
    <w:lvl w:ilvl="8" w:tplc="04190005" w:tentative="1">
      <w:start w:val="1"/>
      <w:numFmt w:val="bullet"/>
      <w:lvlText w:val=""/>
      <w:lvlJc w:val="left"/>
      <w:pPr>
        <w:ind w:left="6461" w:hanging="360"/>
      </w:pPr>
      <w:rPr>
        <w:rFonts w:ascii="Wingdings" w:hAnsi="Wingdings" w:hint="default"/>
      </w:rPr>
    </w:lvl>
  </w:abstractNum>
  <w:abstractNum w:abstractNumId="20">
    <w:nsid w:val="6FAC7869"/>
    <w:multiLevelType w:val="hybridMultilevel"/>
    <w:tmpl w:val="276A6EBA"/>
    <w:lvl w:ilvl="0" w:tplc="2DD4A6AE">
      <w:start w:val="1"/>
      <w:numFmt w:val="decimal"/>
      <w:lvlText w:val="%1."/>
      <w:lvlJc w:val="left"/>
      <w:pPr>
        <w:tabs>
          <w:tab w:val="num" w:pos="1240"/>
        </w:tabs>
        <w:ind w:left="1240" w:hanging="360"/>
      </w:pPr>
      <w:rPr>
        <w:rFonts w:hint="default"/>
        <w:i w:val="0"/>
      </w:rPr>
    </w:lvl>
    <w:lvl w:ilvl="1" w:tplc="04190019" w:tentative="1">
      <w:start w:val="1"/>
      <w:numFmt w:val="lowerLetter"/>
      <w:lvlText w:val="%2."/>
      <w:lvlJc w:val="left"/>
      <w:pPr>
        <w:tabs>
          <w:tab w:val="num" w:pos="2320"/>
        </w:tabs>
        <w:ind w:left="2320" w:hanging="360"/>
      </w:pPr>
    </w:lvl>
    <w:lvl w:ilvl="2" w:tplc="0419001B" w:tentative="1">
      <w:start w:val="1"/>
      <w:numFmt w:val="lowerRoman"/>
      <w:lvlText w:val="%3."/>
      <w:lvlJc w:val="right"/>
      <w:pPr>
        <w:tabs>
          <w:tab w:val="num" w:pos="3040"/>
        </w:tabs>
        <w:ind w:left="3040" w:hanging="180"/>
      </w:pPr>
    </w:lvl>
    <w:lvl w:ilvl="3" w:tplc="0419000F" w:tentative="1">
      <w:start w:val="1"/>
      <w:numFmt w:val="decimal"/>
      <w:lvlText w:val="%4."/>
      <w:lvlJc w:val="left"/>
      <w:pPr>
        <w:tabs>
          <w:tab w:val="num" w:pos="3760"/>
        </w:tabs>
        <w:ind w:left="3760" w:hanging="360"/>
      </w:pPr>
    </w:lvl>
    <w:lvl w:ilvl="4" w:tplc="04190019" w:tentative="1">
      <w:start w:val="1"/>
      <w:numFmt w:val="lowerLetter"/>
      <w:lvlText w:val="%5."/>
      <w:lvlJc w:val="left"/>
      <w:pPr>
        <w:tabs>
          <w:tab w:val="num" w:pos="4480"/>
        </w:tabs>
        <w:ind w:left="4480" w:hanging="360"/>
      </w:pPr>
    </w:lvl>
    <w:lvl w:ilvl="5" w:tplc="0419001B" w:tentative="1">
      <w:start w:val="1"/>
      <w:numFmt w:val="lowerRoman"/>
      <w:lvlText w:val="%6."/>
      <w:lvlJc w:val="right"/>
      <w:pPr>
        <w:tabs>
          <w:tab w:val="num" w:pos="5200"/>
        </w:tabs>
        <w:ind w:left="5200" w:hanging="180"/>
      </w:pPr>
    </w:lvl>
    <w:lvl w:ilvl="6" w:tplc="0419000F" w:tentative="1">
      <w:start w:val="1"/>
      <w:numFmt w:val="decimal"/>
      <w:lvlText w:val="%7."/>
      <w:lvlJc w:val="left"/>
      <w:pPr>
        <w:tabs>
          <w:tab w:val="num" w:pos="5920"/>
        </w:tabs>
        <w:ind w:left="5920" w:hanging="360"/>
      </w:pPr>
    </w:lvl>
    <w:lvl w:ilvl="7" w:tplc="04190019" w:tentative="1">
      <w:start w:val="1"/>
      <w:numFmt w:val="lowerLetter"/>
      <w:lvlText w:val="%8."/>
      <w:lvlJc w:val="left"/>
      <w:pPr>
        <w:tabs>
          <w:tab w:val="num" w:pos="6640"/>
        </w:tabs>
        <w:ind w:left="6640" w:hanging="360"/>
      </w:pPr>
    </w:lvl>
    <w:lvl w:ilvl="8" w:tplc="0419001B" w:tentative="1">
      <w:start w:val="1"/>
      <w:numFmt w:val="lowerRoman"/>
      <w:lvlText w:val="%9."/>
      <w:lvlJc w:val="right"/>
      <w:pPr>
        <w:tabs>
          <w:tab w:val="num" w:pos="7360"/>
        </w:tabs>
        <w:ind w:left="7360" w:hanging="180"/>
      </w:pPr>
    </w:lvl>
  </w:abstractNum>
  <w:abstractNum w:abstractNumId="21">
    <w:nsid w:val="70E255DE"/>
    <w:multiLevelType w:val="hybridMultilevel"/>
    <w:tmpl w:val="FCC22AB0"/>
    <w:lvl w:ilvl="0" w:tplc="D180D708">
      <w:start w:val="1"/>
      <w:numFmt w:val="bullet"/>
      <w:lvlText w:val=""/>
      <w:lvlPicBulletId w:val="0"/>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66A1950"/>
    <w:multiLevelType w:val="hybridMultilevel"/>
    <w:tmpl w:val="A274ED38"/>
    <w:lvl w:ilvl="0" w:tplc="01AC8686">
      <w:start w:val="1"/>
      <w:numFmt w:val="bullet"/>
      <w:lvlText w:val="•"/>
      <w:lvlJc w:val="left"/>
      <w:pPr>
        <w:tabs>
          <w:tab w:val="num" w:pos="720"/>
        </w:tabs>
        <w:ind w:left="720" w:hanging="360"/>
      </w:pPr>
      <w:rPr>
        <w:rFonts w:ascii="Times New Roman" w:hAnsi="Times New Roman" w:hint="default"/>
      </w:rPr>
    </w:lvl>
    <w:lvl w:ilvl="1" w:tplc="42840D78" w:tentative="1">
      <w:start w:val="1"/>
      <w:numFmt w:val="bullet"/>
      <w:lvlText w:val="•"/>
      <w:lvlJc w:val="left"/>
      <w:pPr>
        <w:tabs>
          <w:tab w:val="num" w:pos="1440"/>
        </w:tabs>
        <w:ind w:left="1440" w:hanging="360"/>
      </w:pPr>
      <w:rPr>
        <w:rFonts w:ascii="Times New Roman" w:hAnsi="Times New Roman" w:hint="default"/>
      </w:rPr>
    </w:lvl>
    <w:lvl w:ilvl="2" w:tplc="F2E84BF0" w:tentative="1">
      <w:start w:val="1"/>
      <w:numFmt w:val="bullet"/>
      <w:lvlText w:val="•"/>
      <w:lvlJc w:val="left"/>
      <w:pPr>
        <w:tabs>
          <w:tab w:val="num" w:pos="2160"/>
        </w:tabs>
        <w:ind w:left="2160" w:hanging="360"/>
      </w:pPr>
      <w:rPr>
        <w:rFonts w:ascii="Times New Roman" w:hAnsi="Times New Roman" w:hint="default"/>
      </w:rPr>
    </w:lvl>
    <w:lvl w:ilvl="3" w:tplc="CD1E7A1E" w:tentative="1">
      <w:start w:val="1"/>
      <w:numFmt w:val="bullet"/>
      <w:lvlText w:val="•"/>
      <w:lvlJc w:val="left"/>
      <w:pPr>
        <w:tabs>
          <w:tab w:val="num" w:pos="2880"/>
        </w:tabs>
        <w:ind w:left="2880" w:hanging="360"/>
      </w:pPr>
      <w:rPr>
        <w:rFonts w:ascii="Times New Roman" w:hAnsi="Times New Roman" w:hint="default"/>
      </w:rPr>
    </w:lvl>
    <w:lvl w:ilvl="4" w:tplc="73840BF8" w:tentative="1">
      <w:start w:val="1"/>
      <w:numFmt w:val="bullet"/>
      <w:lvlText w:val="•"/>
      <w:lvlJc w:val="left"/>
      <w:pPr>
        <w:tabs>
          <w:tab w:val="num" w:pos="3600"/>
        </w:tabs>
        <w:ind w:left="3600" w:hanging="360"/>
      </w:pPr>
      <w:rPr>
        <w:rFonts w:ascii="Times New Roman" w:hAnsi="Times New Roman" w:hint="default"/>
      </w:rPr>
    </w:lvl>
    <w:lvl w:ilvl="5" w:tplc="6DF85C9E" w:tentative="1">
      <w:start w:val="1"/>
      <w:numFmt w:val="bullet"/>
      <w:lvlText w:val="•"/>
      <w:lvlJc w:val="left"/>
      <w:pPr>
        <w:tabs>
          <w:tab w:val="num" w:pos="4320"/>
        </w:tabs>
        <w:ind w:left="4320" w:hanging="360"/>
      </w:pPr>
      <w:rPr>
        <w:rFonts w:ascii="Times New Roman" w:hAnsi="Times New Roman" w:hint="default"/>
      </w:rPr>
    </w:lvl>
    <w:lvl w:ilvl="6" w:tplc="77522096" w:tentative="1">
      <w:start w:val="1"/>
      <w:numFmt w:val="bullet"/>
      <w:lvlText w:val="•"/>
      <w:lvlJc w:val="left"/>
      <w:pPr>
        <w:tabs>
          <w:tab w:val="num" w:pos="5040"/>
        </w:tabs>
        <w:ind w:left="5040" w:hanging="360"/>
      </w:pPr>
      <w:rPr>
        <w:rFonts w:ascii="Times New Roman" w:hAnsi="Times New Roman" w:hint="default"/>
      </w:rPr>
    </w:lvl>
    <w:lvl w:ilvl="7" w:tplc="8488B4D0" w:tentative="1">
      <w:start w:val="1"/>
      <w:numFmt w:val="bullet"/>
      <w:lvlText w:val="•"/>
      <w:lvlJc w:val="left"/>
      <w:pPr>
        <w:tabs>
          <w:tab w:val="num" w:pos="5760"/>
        </w:tabs>
        <w:ind w:left="5760" w:hanging="360"/>
      </w:pPr>
      <w:rPr>
        <w:rFonts w:ascii="Times New Roman" w:hAnsi="Times New Roman" w:hint="default"/>
      </w:rPr>
    </w:lvl>
    <w:lvl w:ilvl="8" w:tplc="007E1DC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7CD37CB"/>
    <w:multiLevelType w:val="hybridMultilevel"/>
    <w:tmpl w:val="6062E340"/>
    <w:lvl w:ilvl="0" w:tplc="CC2A0CA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FC5A3F"/>
    <w:multiLevelType w:val="multilevel"/>
    <w:tmpl w:val="23B671C2"/>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21"/>
  </w:num>
  <w:num w:numId="3">
    <w:abstractNumId w:val="6"/>
  </w:num>
  <w:num w:numId="4">
    <w:abstractNumId w:val="8"/>
  </w:num>
  <w:num w:numId="5">
    <w:abstractNumId w:val="7"/>
  </w:num>
  <w:num w:numId="6">
    <w:abstractNumId w:val="17"/>
  </w:num>
  <w:num w:numId="7">
    <w:abstractNumId w:val="15"/>
  </w:num>
  <w:num w:numId="8">
    <w:abstractNumId w:val="4"/>
  </w:num>
  <w:num w:numId="9">
    <w:abstractNumId w:val="22"/>
  </w:num>
  <w:num w:numId="10">
    <w:abstractNumId w:val="1"/>
  </w:num>
  <w:num w:numId="11">
    <w:abstractNumId w:val="14"/>
  </w:num>
  <w:num w:numId="12">
    <w:abstractNumId w:val="12"/>
  </w:num>
  <w:num w:numId="13">
    <w:abstractNumId w:val="9"/>
  </w:num>
  <w:num w:numId="14">
    <w:abstractNumId w:val="0"/>
  </w:num>
  <w:num w:numId="15">
    <w:abstractNumId w:val="2"/>
  </w:num>
  <w:num w:numId="16">
    <w:abstractNumId w:val="19"/>
  </w:num>
  <w:num w:numId="17">
    <w:abstractNumId w:val="23"/>
  </w:num>
  <w:num w:numId="18">
    <w:abstractNumId w:val="13"/>
  </w:num>
  <w:num w:numId="19">
    <w:abstractNumId w:val="5"/>
  </w:num>
  <w:num w:numId="20">
    <w:abstractNumId w:val="10"/>
  </w:num>
  <w:num w:numId="21">
    <w:abstractNumId w:val="11"/>
  </w:num>
  <w:num w:numId="22">
    <w:abstractNumId w:val="16"/>
  </w:num>
  <w:num w:numId="23">
    <w:abstractNumId w:val="20"/>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79"/>
    <w:rsid w:val="000006E1"/>
    <w:rsid w:val="000041DE"/>
    <w:rsid w:val="00013AFF"/>
    <w:rsid w:val="00014A95"/>
    <w:rsid w:val="0002045B"/>
    <w:rsid w:val="0003424C"/>
    <w:rsid w:val="00041A21"/>
    <w:rsid w:val="000572AD"/>
    <w:rsid w:val="000572FC"/>
    <w:rsid w:val="00060EED"/>
    <w:rsid w:val="00071B1E"/>
    <w:rsid w:val="00072F69"/>
    <w:rsid w:val="0008203F"/>
    <w:rsid w:val="00086ADC"/>
    <w:rsid w:val="000A5EEE"/>
    <w:rsid w:val="000A6085"/>
    <w:rsid w:val="000A7D62"/>
    <w:rsid w:val="000B11D3"/>
    <w:rsid w:val="000B189A"/>
    <w:rsid w:val="000B1E6B"/>
    <w:rsid w:val="000D2959"/>
    <w:rsid w:val="000E339E"/>
    <w:rsid w:val="000F6AAC"/>
    <w:rsid w:val="00100853"/>
    <w:rsid w:val="00111FA6"/>
    <w:rsid w:val="001155C0"/>
    <w:rsid w:val="00116F6F"/>
    <w:rsid w:val="00117CBC"/>
    <w:rsid w:val="001324D8"/>
    <w:rsid w:val="00156BC4"/>
    <w:rsid w:val="0016014B"/>
    <w:rsid w:val="0016259D"/>
    <w:rsid w:val="00190485"/>
    <w:rsid w:val="001929B6"/>
    <w:rsid w:val="00197668"/>
    <w:rsid w:val="001A3849"/>
    <w:rsid w:val="001A4309"/>
    <w:rsid w:val="001B05A2"/>
    <w:rsid w:val="001B2947"/>
    <w:rsid w:val="001C0CAF"/>
    <w:rsid w:val="001D1DA7"/>
    <w:rsid w:val="001D4873"/>
    <w:rsid w:val="001D4D85"/>
    <w:rsid w:val="001E1BD1"/>
    <w:rsid w:val="001E33AA"/>
    <w:rsid w:val="001E7079"/>
    <w:rsid w:val="001F587F"/>
    <w:rsid w:val="001F5A39"/>
    <w:rsid w:val="002134B1"/>
    <w:rsid w:val="00220AA7"/>
    <w:rsid w:val="00231D95"/>
    <w:rsid w:val="002337C9"/>
    <w:rsid w:val="00243F63"/>
    <w:rsid w:val="00244B27"/>
    <w:rsid w:val="002478FE"/>
    <w:rsid w:val="00254613"/>
    <w:rsid w:val="0026126A"/>
    <w:rsid w:val="00265036"/>
    <w:rsid w:val="0027305F"/>
    <w:rsid w:val="00297BE4"/>
    <w:rsid w:val="002B24D0"/>
    <w:rsid w:val="002B3092"/>
    <w:rsid w:val="002B317B"/>
    <w:rsid w:val="002C3FB8"/>
    <w:rsid w:val="002C485A"/>
    <w:rsid w:val="002D4830"/>
    <w:rsid w:val="002E097C"/>
    <w:rsid w:val="002E7B7D"/>
    <w:rsid w:val="002F33E3"/>
    <w:rsid w:val="00304E61"/>
    <w:rsid w:val="00313334"/>
    <w:rsid w:val="0034085D"/>
    <w:rsid w:val="003500E8"/>
    <w:rsid w:val="00351DEE"/>
    <w:rsid w:val="00361134"/>
    <w:rsid w:val="0036373C"/>
    <w:rsid w:val="003654B9"/>
    <w:rsid w:val="00367DA8"/>
    <w:rsid w:val="00372337"/>
    <w:rsid w:val="00372846"/>
    <w:rsid w:val="00385812"/>
    <w:rsid w:val="00390D23"/>
    <w:rsid w:val="003A1FA0"/>
    <w:rsid w:val="003A2A47"/>
    <w:rsid w:val="003A7CC4"/>
    <w:rsid w:val="003B11A7"/>
    <w:rsid w:val="003C366C"/>
    <w:rsid w:val="003D4511"/>
    <w:rsid w:val="003E58FB"/>
    <w:rsid w:val="003E5A81"/>
    <w:rsid w:val="00411D5F"/>
    <w:rsid w:val="0041245E"/>
    <w:rsid w:val="004239F1"/>
    <w:rsid w:val="00423C26"/>
    <w:rsid w:val="00443C71"/>
    <w:rsid w:val="00463DC9"/>
    <w:rsid w:val="00486EA3"/>
    <w:rsid w:val="004A4D0B"/>
    <w:rsid w:val="004B0DF3"/>
    <w:rsid w:val="004B1A9F"/>
    <w:rsid w:val="004B1D9B"/>
    <w:rsid w:val="004C32C4"/>
    <w:rsid w:val="004D09AD"/>
    <w:rsid w:val="004D149A"/>
    <w:rsid w:val="004D338F"/>
    <w:rsid w:val="004E1A7C"/>
    <w:rsid w:val="004E6AA2"/>
    <w:rsid w:val="004F0C90"/>
    <w:rsid w:val="004F3FF0"/>
    <w:rsid w:val="00502F6B"/>
    <w:rsid w:val="005319C0"/>
    <w:rsid w:val="00533F99"/>
    <w:rsid w:val="00536FEA"/>
    <w:rsid w:val="00543317"/>
    <w:rsid w:val="005440CD"/>
    <w:rsid w:val="00546622"/>
    <w:rsid w:val="00546E12"/>
    <w:rsid w:val="005526B8"/>
    <w:rsid w:val="00563122"/>
    <w:rsid w:val="00565C44"/>
    <w:rsid w:val="00566E47"/>
    <w:rsid w:val="00574579"/>
    <w:rsid w:val="0057590F"/>
    <w:rsid w:val="005841DD"/>
    <w:rsid w:val="00591E9B"/>
    <w:rsid w:val="00595A68"/>
    <w:rsid w:val="0059783E"/>
    <w:rsid w:val="005A06C3"/>
    <w:rsid w:val="005A48A4"/>
    <w:rsid w:val="005B01D7"/>
    <w:rsid w:val="005B5264"/>
    <w:rsid w:val="005C1EA6"/>
    <w:rsid w:val="005C5217"/>
    <w:rsid w:val="005D6F2B"/>
    <w:rsid w:val="005E1F40"/>
    <w:rsid w:val="005E6DFC"/>
    <w:rsid w:val="005F7E32"/>
    <w:rsid w:val="006005B5"/>
    <w:rsid w:val="0060104D"/>
    <w:rsid w:val="00603832"/>
    <w:rsid w:val="006107E5"/>
    <w:rsid w:val="006116C8"/>
    <w:rsid w:val="00613048"/>
    <w:rsid w:val="00613508"/>
    <w:rsid w:val="006157EA"/>
    <w:rsid w:val="00616012"/>
    <w:rsid w:val="0061789C"/>
    <w:rsid w:val="00630E80"/>
    <w:rsid w:val="0064513E"/>
    <w:rsid w:val="00647505"/>
    <w:rsid w:val="00651AE2"/>
    <w:rsid w:val="00665FA7"/>
    <w:rsid w:val="00682299"/>
    <w:rsid w:val="00683785"/>
    <w:rsid w:val="006A1EEF"/>
    <w:rsid w:val="006A42ED"/>
    <w:rsid w:val="006A6E95"/>
    <w:rsid w:val="006A7840"/>
    <w:rsid w:val="006A7F8B"/>
    <w:rsid w:val="006B0274"/>
    <w:rsid w:val="006B453C"/>
    <w:rsid w:val="006C2CED"/>
    <w:rsid w:val="006C5660"/>
    <w:rsid w:val="006F3282"/>
    <w:rsid w:val="006F6D92"/>
    <w:rsid w:val="007024DF"/>
    <w:rsid w:val="00702783"/>
    <w:rsid w:val="00703D88"/>
    <w:rsid w:val="00722D04"/>
    <w:rsid w:val="00723800"/>
    <w:rsid w:val="00724028"/>
    <w:rsid w:val="00727263"/>
    <w:rsid w:val="00727901"/>
    <w:rsid w:val="00732962"/>
    <w:rsid w:val="00732B6A"/>
    <w:rsid w:val="00734EB9"/>
    <w:rsid w:val="00745373"/>
    <w:rsid w:val="00745C03"/>
    <w:rsid w:val="00753543"/>
    <w:rsid w:val="00757969"/>
    <w:rsid w:val="00765FC4"/>
    <w:rsid w:val="0076755A"/>
    <w:rsid w:val="00767C63"/>
    <w:rsid w:val="007720D4"/>
    <w:rsid w:val="00783F21"/>
    <w:rsid w:val="007954B8"/>
    <w:rsid w:val="007A07FC"/>
    <w:rsid w:val="007B3CC6"/>
    <w:rsid w:val="007B4946"/>
    <w:rsid w:val="007C3DBA"/>
    <w:rsid w:val="007C4DFA"/>
    <w:rsid w:val="007C6FE8"/>
    <w:rsid w:val="007D2D47"/>
    <w:rsid w:val="007E00F4"/>
    <w:rsid w:val="007E1923"/>
    <w:rsid w:val="007E67EB"/>
    <w:rsid w:val="007F0165"/>
    <w:rsid w:val="007F5E09"/>
    <w:rsid w:val="00817909"/>
    <w:rsid w:val="00821190"/>
    <w:rsid w:val="008248F8"/>
    <w:rsid w:val="008320F8"/>
    <w:rsid w:val="0085430B"/>
    <w:rsid w:val="008573C2"/>
    <w:rsid w:val="0086239B"/>
    <w:rsid w:val="00864B04"/>
    <w:rsid w:val="008866FE"/>
    <w:rsid w:val="00894922"/>
    <w:rsid w:val="008A5600"/>
    <w:rsid w:val="008B4377"/>
    <w:rsid w:val="008C0BF3"/>
    <w:rsid w:val="008C10C6"/>
    <w:rsid w:val="008C5A31"/>
    <w:rsid w:val="008D256E"/>
    <w:rsid w:val="008E1E3D"/>
    <w:rsid w:val="008E3862"/>
    <w:rsid w:val="008E6CFC"/>
    <w:rsid w:val="008F1DCA"/>
    <w:rsid w:val="008F256F"/>
    <w:rsid w:val="00911125"/>
    <w:rsid w:val="00915B74"/>
    <w:rsid w:val="009167D4"/>
    <w:rsid w:val="009213E0"/>
    <w:rsid w:val="00923190"/>
    <w:rsid w:val="0092702F"/>
    <w:rsid w:val="00934452"/>
    <w:rsid w:val="0095313E"/>
    <w:rsid w:val="00961B92"/>
    <w:rsid w:val="00967A0A"/>
    <w:rsid w:val="00974786"/>
    <w:rsid w:val="009779E8"/>
    <w:rsid w:val="00980359"/>
    <w:rsid w:val="009804AA"/>
    <w:rsid w:val="009853C1"/>
    <w:rsid w:val="0099162D"/>
    <w:rsid w:val="00994BBC"/>
    <w:rsid w:val="009B54C3"/>
    <w:rsid w:val="009B5675"/>
    <w:rsid w:val="009C7C17"/>
    <w:rsid w:val="009D43DA"/>
    <w:rsid w:val="009D5119"/>
    <w:rsid w:val="009E3CBE"/>
    <w:rsid w:val="009E4EAA"/>
    <w:rsid w:val="009E60E5"/>
    <w:rsid w:val="009F1A8D"/>
    <w:rsid w:val="009F28A2"/>
    <w:rsid w:val="009F3B0F"/>
    <w:rsid w:val="00A04539"/>
    <w:rsid w:val="00A0546F"/>
    <w:rsid w:val="00A0660F"/>
    <w:rsid w:val="00A06D7B"/>
    <w:rsid w:val="00A12BCB"/>
    <w:rsid w:val="00A20C29"/>
    <w:rsid w:val="00A2623E"/>
    <w:rsid w:val="00A450C7"/>
    <w:rsid w:val="00A45AEB"/>
    <w:rsid w:val="00A561DA"/>
    <w:rsid w:val="00A57590"/>
    <w:rsid w:val="00A60D2C"/>
    <w:rsid w:val="00A86C41"/>
    <w:rsid w:val="00AA0DA6"/>
    <w:rsid w:val="00AA1C8B"/>
    <w:rsid w:val="00AA217E"/>
    <w:rsid w:val="00AA2ADE"/>
    <w:rsid w:val="00AD4018"/>
    <w:rsid w:val="00AE0B10"/>
    <w:rsid w:val="00AE11D7"/>
    <w:rsid w:val="00B04725"/>
    <w:rsid w:val="00B07D8D"/>
    <w:rsid w:val="00B10EC1"/>
    <w:rsid w:val="00B14B9D"/>
    <w:rsid w:val="00B179A4"/>
    <w:rsid w:val="00B25250"/>
    <w:rsid w:val="00B3232C"/>
    <w:rsid w:val="00B36C76"/>
    <w:rsid w:val="00B40B35"/>
    <w:rsid w:val="00B670D8"/>
    <w:rsid w:val="00B71495"/>
    <w:rsid w:val="00B8047A"/>
    <w:rsid w:val="00BA70D0"/>
    <w:rsid w:val="00BD0075"/>
    <w:rsid w:val="00BD7706"/>
    <w:rsid w:val="00BE0775"/>
    <w:rsid w:val="00BE0C5D"/>
    <w:rsid w:val="00BE3C40"/>
    <w:rsid w:val="00BF78A1"/>
    <w:rsid w:val="00C143C2"/>
    <w:rsid w:val="00C1462C"/>
    <w:rsid w:val="00C354E7"/>
    <w:rsid w:val="00C36E29"/>
    <w:rsid w:val="00C46E3A"/>
    <w:rsid w:val="00C61CC5"/>
    <w:rsid w:val="00C67C2C"/>
    <w:rsid w:val="00C81C5B"/>
    <w:rsid w:val="00C85E75"/>
    <w:rsid w:val="00C97488"/>
    <w:rsid w:val="00CA2159"/>
    <w:rsid w:val="00CA25CB"/>
    <w:rsid w:val="00CA5E8E"/>
    <w:rsid w:val="00CB5E34"/>
    <w:rsid w:val="00CB61F2"/>
    <w:rsid w:val="00CC0195"/>
    <w:rsid w:val="00CC3D86"/>
    <w:rsid w:val="00CD5A11"/>
    <w:rsid w:val="00CE11FE"/>
    <w:rsid w:val="00CE4C2B"/>
    <w:rsid w:val="00D0040C"/>
    <w:rsid w:val="00D10B45"/>
    <w:rsid w:val="00D17D99"/>
    <w:rsid w:val="00D25BB3"/>
    <w:rsid w:val="00D25BCB"/>
    <w:rsid w:val="00D42FE0"/>
    <w:rsid w:val="00D47B69"/>
    <w:rsid w:val="00D60EC0"/>
    <w:rsid w:val="00D63DEC"/>
    <w:rsid w:val="00D64550"/>
    <w:rsid w:val="00D651F1"/>
    <w:rsid w:val="00D65AEE"/>
    <w:rsid w:val="00D77E7B"/>
    <w:rsid w:val="00D83446"/>
    <w:rsid w:val="00D879B4"/>
    <w:rsid w:val="00DA145A"/>
    <w:rsid w:val="00DA63E1"/>
    <w:rsid w:val="00DA69AE"/>
    <w:rsid w:val="00DA6D7B"/>
    <w:rsid w:val="00DA7067"/>
    <w:rsid w:val="00DB7177"/>
    <w:rsid w:val="00DC7147"/>
    <w:rsid w:val="00DE05D2"/>
    <w:rsid w:val="00DE46A5"/>
    <w:rsid w:val="00DE6C7A"/>
    <w:rsid w:val="00DF447E"/>
    <w:rsid w:val="00DF6231"/>
    <w:rsid w:val="00E077B0"/>
    <w:rsid w:val="00E07BC6"/>
    <w:rsid w:val="00E32E25"/>
    <w:rsid w:val="00E33D6D"/>
    <w:rsid w:val="00E3611C"/>
    <w:rsid w:val="00E403D4"/>
    <w:rsid w:val="00E54BE5"/>
    <w:rsid w:val="00E629ED"/>
    <w:rsid w:val="00E65F6A"/>
    <w:rsid w:val="00E83396"/>
    <w:rsid w:val="00E845D0"/>
    <w:rsid w:val="00E86F6B"/>
    <w:rsid w:val="00EC271A"/>
    <w:rsid w:val="00ED2259"/>
    <w:rsid w:val="00ED6A4F"/>
    <w:rsid w:val="00EE4FDD"/>
    <w:rsid w:val="00EE503D"/>
    <w:rsid w:val="00EE7B6E"/>
    <w:rsid w:val="00EF3A1A"/>
    <w:rsid w:val="00F000FA"/>
    <w:rsid w:val="00F043C8"/>
    <w:rsid w:val="00F2699C"/>
    <w:rsid w:val="00F31102"/>
    <w:rsid w:val="00F330B7"/>
    <w:rsid w:val="00F3385D"/>
    <w:rsid w:val="00F461CF"/>
    <w:rsid w:val="00F579F1"/>
    <w:rsid w:val="00F75168"/>
    <w:rsid w:val="00FA09FA"/>
    <w:rsid w:val="00FA121E"/>
    <w:rsid w:val="00FA16F7"/>
    <w:rsid w:val="00FD579A"/>
    <w:rsid w:val="00FF276A"/>
    <w:rsid w:val="00FF492D"/>
    <w:rsid w:val="00FF7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05A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67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unhideWhenUsed/>
    <w:rsid w:val="000F6AAC"/>
    <w:rPr>
      <w:color w:val="0563C1" w:themeColor="hyperlink"/>
      <w:u w:val="single"/>
    </w:rPr>
  </w:style>
  <w:style w:type="character" w:styleId="a6">
    <w:name w:val="Strong"/>
    <w:basedOn w:val="a1"/>
    <w:uiPriority w:val="22"/>
    <w:qFormat/>
    <w:rsid w:val="008B4377"/>
    <w:rPr>
      <w:b/>
      <w:bCs/>
    </w:rPr>
  </w:style>
  <w:style w:type="character" w:customStyle="1" w:styleId="apple-converted-space">
    <w:name w:val="apple-converted-space"/>
    <w:basedOn w:val="a1"/>
    <w:rsid w:val="008B4377"/>
  </w:style>
  <w:style w:type="paragraph" w:styleId="a7">
    <w:name w:val="List Paragraph"/>
    <w:basedOn w:val="a0"/>
    <w:uiPriority w:val="34"/>
    <w:qFormat/>
    <w:rsid w:val="008B4377"/>
    <w:pPr>
      <w:spacing w:after="200" w:line="276" w:lineRule="auto"/>
      <w:ind w:left="720"/>
      <w:contextualSpacing/>
    </w:pPr>
  </w:style>
  <w:style w:type="paragraph" w:customStyle="1" w:styleId="ConsPlusNormal">
    <w:name w:val="ConsPlusNormal"/>
    <w:rsid w:val="002D4830"/>
    <w:pPr>
      <w:widowControl w:val="0"/>
      <w:autoSpaceDE w:val="0"/>
      <w:autoSpaceDN w:val="0"/>
      <w:spacing w:after="0" w:line="240" w:lineRule="auto"/>
    </w:pPr>
    <w:rPr>
      <w:rFonts w:ascii="Calibri" w:eastAsia="Times New Roman" w:hAnsi="Calibri" w:cs="Calibri"/>
      <w:szCs w:val="20"/>
      <w:lang w:eastAsia="ru-RU"/>
    </w:rPr>
  </w:style>
  <w:style w:type="paragraph" w:styleId="a">
    <w:name w:val="List Bullet"/>
    <w:basedOn w:val="a0"/>
    <w:uiPriority w:val="99"/>
    <w:unhideWhenUsed/>
    <w:rsid w:val="00D47B69"/>
    <w:pPr>
      <w:numPr>
        <w:numId w:val="14"/>
      </w:numPr>
      <w:spacing w:after="200" w:line="276" w:lineRule="auto"/>
      <w:contextualSpacing/>
    </w:pPr>
  </w:style>
  <w:style w:type="paragraph" w:styleId="a8">
    <w:name w:val="Block Text"/>
    <w:basedOn w:val="a0"/>
    <w:rsid w:val="0064513E"/>
    <w:pPr>
      <w:spacing w:after="0" w:line="240" w:lineRule="auto"/>
      <w:ind w:left="-284" w:right="-285"/>
      <w:jc w:val="both"/>
    </w:pPr>
    <w:rPr>
      <w:rFonts w:ascii="Times New Roman" w:eastAsia="Times New Roman" w:hAnsi="Times New Roman" w:cs="Times New Roman"/>
      <w:sz w:val="28"/>
      <w:szCs w:val="20"/>
      <w:lang w:eastAsia="ru-RU"/>
    </w:rPr>
  </w:style>
  <w:style w:type="paragraph" w:styleId="a9">
    <w:name w:val="Normal (Web)"/>
    <w:basedOn w:val="a0"/>
    <w:uiPriority w:val="99"/>
    <w:rsid w:val="00645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0"/>
    <w:link w:val="ab"/>
    <w:uiPriority w:val="99"/>
    <w:unhideWhenUsed/>
    <w:rsid w:val="008D256E"/>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8D256E"/>
  </w:style>
  <w:style w:type="paragraph" w:styleId="ac">
    <w:name w:val="footer"/>
    <w:basedOn w:val="a0"/>
    <w:link w:val="ad"/>
    <w:uiPriority w:val="99"/>
    <w:unhideWhenUsed/>
    <w:rsid w:val="008D256E"/>
    <w:pPr>
      <w:tabs>
        <w:tab w:val="center" w:pos="4677"/>
        <w:tab w:val="right" w:pos="9355"/>
      </w:tabs>
      <w:spacing w:after="0" w:line="240" w:lineRule="auto"/>
    </w:pPr>
  </w:style>
  <w:style w:type="character" w:customStyle="1" w:styleId="ad">
    <w:name w:val="Нижний колонтитул Знак"/>
    <w:basedOn w:val="a1"/>
    <w:link w:val="ac"/>
    <w:uiPriority w:val="99"/>
    <w:rsid w:val="008D256E"/>
  </w:style>
  <w:style w:type="character" w:customStyle="1" w:styleId="UnresolvedMention">
    <w:name w:val="Unresolved Mention"/>
    <w:basedOn w:val="a1"/>
    <w:uiPriority w:val="99"/>
    <w:semiHidden/>
    <w:unhideWhenUsed/>
    <w:rsid w:val="00443C71"/>
    <w:rPr>
      <w:color w:val="605E5C"/>
      <w:shd w:val="clear" w:color="auto" w:fill="E1DFDD"/>
    </w:rPr>
  </w:style>
  <w:style w:type="paragraph" w:styleId="ae">
    <w:name w:val="Balloon Text"/>
    <w:basedOn w:val="a0"/>
    <w:link w:val="af"/>
    <w:uiPriority w:val="99"/>
    <w:semiHidden/>
    <w:unhideWhenUsed/>
    <w:rsid w:val="00A20C29"/>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A20C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05A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67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1"/>
    <w:uiPriority w:val="99"/>
    <w:unhideWhenUsed/>
    <w:rsid w:val="000F6AAC"/>
    <w:rPr>
      <w:color w:val="0563C1" w:themeColor="hyperlink"/>
      <w:u w:val="single"/>
    </w:rPr>
  </w:style>
  <w:style w:type="character" w:styleId="a6">
    <w:name w:val="Strong"/>
    <w:basedOn w:val="a1"/>
    <w:uiPriority w:val="22"/>
    <w:qFormat/>
    <w:rsid w:val="008B4377"/>
    <w:rPr>
      <w:b/>
      <w:bCs/>
    </w:rPr>
  </w:style>
  <w:style w:type="character" w:customStyle="1" w:styleId="apple-converted-space">
    <w:name w:val="apple-converted-space"/>
    <w:basedOn w:val="a1"/>
    <w:rsid w:val="008B4377"/>
  </w:style>
  <w:style w:type="paragraph" w:styleId="a7">
    <w:name w:val="List Paragraph"/>
    <w:basedOn w:val="a0"/>
    <w:uiPriority w:val="34"/>
    <w:qFormat/>
    <w:rsid w:val="008B4377"/>
    <w:pPr>
      <w:spacing w:after="200" w:line="276" w:lineRule="auto"/>
      <w:ind w:left="720"/>
      <w:contextualSpacing/>
    </w:pPr>
  </w:style>
  <w:style w:type="paragraph" w:customStyle="1" w:styleId="ConsPlusNormal">
    <w:name w:val="ConsPlusNormal"/>
    <w:rsid w:val="002D4830"/>
    <w:pPr>
      <w:widowControl w:val="0"/>
      <w:autoSpaceDE w:val="0"/>
      <w:autoSpaceDN w:val="0"/>
      <w:spacing w:after="0" w:line="240" w:lineRule="auto"/>
    </w:pPr>
    <w:rPr>
      <w:rFonts w:ascii="Calibri" w:eastAsia="Times New Roman" w:hAnsi="Calibri" w:cs="Calibri"/>
      <w:szCs w:val="20"/>
      <w:lang w:eastAsia="ru-RU"/>
    </w:rPr>
  </w:style>
  <w:style w:type="paragraph" w:styleId="a">
    <w:name w:val="List Bullet"/>
    <w:basedOn w:val="a0"/>
    <w:uiPriority w:val="99"/>
    <w:unhideWhenUsed/>
    <w:rsid w:val="00D47B69"/>
    <w:pPr>
      <w:numPr>
        <w:numId w:val="14"/>
      </w:numPr>
      <w:spacing w:after="200" w:line="276" w:lineRule="auto"/>
      <w:contextualSpacing/>
    </w:pPr>
  </w:style>
  <w:style w:type="paragraph" w:styleId="a8">
    <w:name w:val="Block Text"/>
    <w:basedOn w:val="a0"/>
    <w:rsid w:val="0064513E"/>
    <w:pPr>
      <w:spacing w:after="0" w:line="240" w:lineRule="auto"/>
      <w:ind w:left="-284" w:right="-285"/>
      <w:jc w:val="both"/>
    </w:pPr>
    <w:rPr>
      <w:rFonts w:ascii="Times New Roman" w:eastAsia="Times New Roman" w:hAnsi="Times New Roman" w:cs="Times New Roman"/>
      <w:sz w:val="28"/>
      <w:szCs w:val="20"/>
      <w:lang w:eastAsia="ru-RU"/>
    </w:rPr>
  </w:style>
  <w:style w:type="paragraph" w:styleId="a9">
    <w:name w:val="Normal (Web)"/>
    <w:basedOn w:val="a0"/>
    <w:uiPriority w:val="99"/>
    <w:rsid w:val="006451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0"/>
    <w:link w:val="ab"/>
    <w:uiPriority w:val="99"/>
    <w:unhideWhenUsed/>
    <w:rsid w:val="008D256E"/>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8D256E"/>
  </w:style>
  <w:style w:type="paragraph" w:styleId="ac">
    <w:name w:val="footer"/>
    <w:basedOn w:val="a0"/>
    <w:link w:val="ad"/>
    <w:uiPriority w:val="99"/>
    <w:unhideWhenUsed/>
    <w:rsid w:val="008D256E"/>
    <w:pPr>
      <w:tabs>
        <w:tab w:val="center" w:pos="4677"/>
        <w:tab w:val="right" w:pos="9355"/>
      </w:tabs>
      <w:spacing w:after="0" w:line="240" w:lineRule="auto"/>
    </w:pPr>
  </w:style>
  <w:style w:type="character" w:customStyle="1" w:styleId="ad">
    <w:name w:val="Нижний колонтитул Знак"/>
    <w:basedOn w:val="a1"/>
    <w:link w:val="ac"/>
    <w:uiPriority w:val="99"/>
    <w:rsid w:val="008D256E"/>
  </w:style>
  <w:style w:type="character" w:customStyle="1" w:styleId="UnresolvedMention">
    <w:name w:val="Unresolved Mention"/>
    <w:basedOn w:val="a1"/>
    <w:uiPriority w:val="99"/>
    <w:semiHidden/>
    <w:unhideWhenUsed/>
    <w:rsid w:val="00443C71"/>
    <w:rPr>
      <w:color w:val="605E5C"/>
      <w:shd w:val="clear" w:color="auto" w:fill="E1DFDD"/>
    </w:rPr>
  </w:style>
  <w:style w:type="paragraph" w:styleId="ae">
    <w:name w:val="Balloon Text"/>
    <w:basedOn w:val="a0"/>
    <w:link w:val="af"/>
    <w:uiPriority w:val="99"/>
    <w:semiHidden/>
    <w:unhideWhenUsed/>
    <w:rsid w:val="00A20C29"/>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A20C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526586">
      <w:bodyDiv w:val="1"/>
      <w:marLeft w:val="0"/>
      <w:marRight w:val="0"/>
      <w:marTop w:val="0"/>
      <w:marBottom w:val="0"/>
      <w:divBdr>
        <w:top w:val="none" w:sz="0" w:space="0" w:color="auto"/>
        <w:left w:val="none" w:sz="0" w:space="0" w:color="auto"/>
        <w:bottom w:val="none" w:sz="0" w:space="0" w:color="auto"/>
        <w:right w:val="none" w:sz="0" w:space="0" w:color="auto"/>
      </w:divBdr>
      <w:divsChild>
        <w:div w:id="484011098">
          <w:marLeft w:val="547"/>
          <w:marRight w:val="0"/>
          <w:marTop w:val="0"/>
          <w:marBottom w:val="0"/>
          <w:divBdr>
            <w:top w:val="none" w:sz="0" w:space="0" w:color="auto"/>
            <w:left w:val="none" w:sz="0" w:space="0" w:color="auto"/>
            <w:bottom w:val="none" w:sz="0" w:space="0" w:color="auto"/>
            <w:right w:val="none" w:sz="0" w:space="0" w:color="auto"/>
          </w:divBdr>
        </w:div>
      </w:divsChild>
    </w:div>
    <w:div w:id="1528366708">
      <w:bodyDiv w:val="1"/>
      <w:marLeft w:val="0"/>
      <w:marRight w:val="0"/>
      <w:marTop w:val="0"/>
      <w:marBottom w:val="0"/>
      <w:divBdr>
        <w:top w:val="none" w:sz="0" w:space="0" w:color="auto"/>
        <w:left w:val="none" w:sz="0" w:space="0" w:color="auto"/>
        <w:bottom w:val="none" w:sz="0" w:space="0" w:color="auto"/>
        <w:right w:val="none" w:sz="0" w:space="0" w:color="auto"/>
      </w:divBdr>
      <w:divsChild>
        <w:div w:id="447898093">
          <w:marLeft w:val="547"/>
          <w:marRight w:val="0"/>
          <w:marTop w:val="0"/>
          <w:marBottom w:val="0"/>
          <w:divBdr>
            <w:top w:val="none" w:sz="0" w:space="0" w:color="auto"/>
            <w:left w:val="none" w:sz="0" w:space="0" w:color="auto"/>
            <w:bottom w:val="none" w:sz="0" w:space="0" w:color="auto"/>
            <w:right w:val="none" w:sz="0" w:space="0" w:color="auto"/>
          </w:divBdr>
        </w:div>
      </w:divsChild>
    </w:div>
    <w:div w:id="1827160652">
      <w:bodyDiv w:val="1"/>
      <w:marLeft w:val="0"/>
      <w:marRight w:val="0"/>
      <w:marTop w:val="0"/>
      <w:marBottom w:val="0"/>
      <w:divBdr>
        <w:top w:val="none" w:sz="0" w:space="0" w:color="auto"/>
        <w:left w:val="none" w:sz="0" w:space="0" w:color="auto"/>
        <w:bottom w:val="none" w:sz="0" w:space="0" w:color="auto"/>
        <w:right w:val="none" w:sz="0" w:space="0" w:color="auto"/>
      </w:divBdr>
      <w:divsChild>
        <w:div w:id="343821210">
          <w:marLeft w:val="547"/>
          <w:marRight w:val="0"/>
          <w:marTop w:val="0"/>
          <w:marBottom w:val="0"/>
          <w:divBdr>
            <w:top w:val="none" w:sz="0" w:space="0" w:color="auto"/>
            <w:left w:val="none" w:sz="0" w:space="0" w:color="auto"/>
            <w:bottom w:val="none" w:sz="0" w:space="0" w:color="auto"/>
            <w:right w:val="none" w:sz="0" w:space="0" w:color="auto"/>
          </w:divBdr>
        </w:div>
      </w:divsChild>
    </w:div>
    <w:div w:id="2030375961">
      <w:bodyDiv w:val="1"/>
      <w:marLeft w:val="0"/>
      <w:marRight w:val="0"/>
      <w:marTop w:val="0"/>
      <w:marBottom w:val="0"/>
      <w:divBdr>
        <w:top w:val="none" w:sz="0" w:space="0" w:color="auto"/>
        <w:left w:val="none" w:sz="0" w:space="0" w:color="auto"/>
        <w:bottom w:val="none" w:sz="0" w:space="0" w:color="auto"/>
        <w:right w:val="none" w:sz="0" w:space="0" w:color="auto"/>
      </w:divBdr>
      <w:divsChild>
        <w:div w:id="5540072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pi.ru" TargetMode="External"/><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consultantplus://offline/ref=87F7E65CE8E13193A5EC715E957869924E8548B1459A65756BA2CF5F3E597031E05054552B63C2DB29c7K" TargetMode="External"/><Relationship Id="rId25" Type="http://schemas.openxmlformats.org/officeDocument/2006/relationships/image" Target="media/image13.jpeg"/><Relationship Id="rId33"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brnadzor.gov.ru" TargetMode="External"/><Relationship Id="rId24" Type="http://schemas.openxmlformats.org/officeDocument/2006/relationships/image" Target="media/image12.jpg"/><Relationship Id="rId32"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jp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hyperlink" Target="http://checkege.rustest.ru" TargetMode="External"/><Relationship Id="rId14" Type="http://schemas.openxmlformats.org/officeDocument/2006/relationships/hyperlink" Target="http://mondnr.ru" TargetMode="External"/><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E2689-9BE9-4A04-8873-EA70EDCC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8</Pages>
  <Words>1630</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Кириленко Наталья Александровна</dc:creator>
  <cp:keywords/>
  <dc:description/>
  <cp:lastModifiedBy>Admin</cp:lastModifiedBy>
  <cp:revision>207</cp:revision>
  <cp:lastPrinted>2022-02-17T11:49:00Z</cp:lastPrinted>
  <dcterms:created xsi:type="dcterms:W3CDTF">2022-02-18T06:56:00Z</dcterms:created>
  <dcterms:modified xsi:type="dcterms:W3CDTF">2023-10-23T05:00:00Z</dcterms:modified>
</cp:coreProperties>
</file>